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02F" w:rsidRPr="0016764E" w:rsidRDefault="002F4794" w:rsidP="00167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6764E" w:rsidRPr="0016764E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16764E">
        <w:rPr>
          <w:rFonts w:ascii="Times New Roman" w:hAnsi="Times New Roman" w:cs="Times New Roman"/>
          <w:b/>
          <w:sz w:val="24"/>
          <w:szCs w:val="24"/>
        </w:rPr>
        <w:t>Согласовано</w:t>
      </w:r>
      <w:r w:rsidR="0016764E" w:rsidRPr="0016764E">
        <w:rPr>
          <w:rFonts w:ascii="Times New Roman" w:hAnsi="Times New Roman" w:cs="Times New Roman"/>
          <w:b/>
          <w:sz w:val="24"/>
          <w:szCs w:val="24"/>
        </w:rPr>
        <w:t>»</w:t>
      </w:r>
      <w:r w:rsidR="0016764E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1676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«Утверждаю»</w:t>
      </w:r>
    </w:p>
    <w:p w:rsidR="0016764E" w:rsidRPr="0016764E" w:rsidRDefault="0016764E" w:rsidP="00167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764E">
        <w:rPr>
          <w:rFonts w:ascii="Times New Roman" w:hAnsi="Times New Roman" w:cs="Times New Roman"/>
          <w:b/>
          <w:sz w:val="24"/>
          <w:szCs w:val="24"/>
        </w:rPr>
        <w:t>на педагогическом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директор СШ №4 г. Аксу</w:t>
      </w:r>
    </w:p>
    <w:p w:rsidR="0016764E" w:rsidRPr="0016764E" w:rsidRDefault="0016764E" w:rsidP="00167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764E">
        <w:rPr>
          <w:rFonts w:ascii="Times New Roman" w:hAnsi="Times New Roman" w:cs="Times New Roman"/>
          <w:b/>
          <w:sz w:val="24"/>
          <w:szCs w:val="24"/>
        </w:rPr>
        <w:t>совете школы №1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__________ Ж.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</w:p>
    <w:p w:rsidR="0016764E" w:rsidRPr="0016764E" w:rsidRDefault="000E01BE" w:rsidP="00167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6764E" w:rsidRPr="0016764E">
        <w:rPr>
          <w:rFonts w:ascii="Times New Roman" w:hAnsi="Times New Roman" w:cs="Times New Roman"/>
          <w:b/>
          <w:sz w:val="24"/>
          <w:szCs w:val="24"/>
        </w:rPr>
        <w:t>от 29.08.2023 г.</w:t>
      </w:r>
      <w:r w:rsidR="00C261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29.08.2023 г.</w:t>
      </w:r>
    </w:p>
    <w:p w:rsidR="00EB002F" w:rsidRPr="0016764E" w:rsidRDefault="00EB002F" w:rsidP="00EB0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02F" w:rsidRPr="0016764E" w:rsidRDefault="00EB002F" w:rsidP="00EB0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02F" w:rsidRDefault="00EB002F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02F" w:rsidRDefault="00EB002F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02F" w:rsidRDefault="00EB002F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02F" w:rsidRDefault="00EB002F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02F" w:rsidRDefault="00EB002F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02F" w:rsidRDefault="00EB002F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02F" w:rsidRDefault="00EB002F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5B28" w:rsidRDefault="008F5B28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5B28" w:rsidRDefault="008F5B28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176E" w:rsidRPr="00EB002F" w:rsidRDefault="00EB002F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002F">
        <w:rPr>
          <w:rFonts w:ascii="Times New Roman" w:hAnsi="Times New Roman" w:cs="Times New Roman"/>
          <w:b/>
          <w:sz w:val="36"/>
          <w:szCs w:val="36"/>
        </w:rPr>
        <w:t>ПРОГРАММА РАЗВИТИЯ</w:t>
      </w:r>
    </w:p>
    <w:p w:rsidR="00EB002F" w:rsidRPr="00EB002F" w:rsidRDefault="00EB002F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002F">
        <w:rPr>
          <w:rFonts w:ascii="Times New Roman" w:hAnsi="Times New Roman" w:cs="Times New Roman"/>
          <w:b/>
          <w:sz w:val="36"/>
          <w:szCs w:val="36"/>
        </w:rPr>
        <w:t xml:space="preserve">Коммунального государственного учреждения </w:t>
      </w:r>
    </w:p>
    <w:p w:rsidR="00EB002F" w:rsidRPr="00EB002F" w:rsidRDefault="00EB002F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002F">
        <w:rPr>
          <w:rFonts w:ascii="Times New Roman" w:hAnsi="Times New Roman" w:cs="Times New Roman"/>
          <w:b/>
          <w:sz w:val="36"/>
          <w:szCs w:val="36"/>
        </w:rPr>
        <w:t xml:space="preserve">«Средняя школа №4 города Аксу» </w:t>
      </w:r>
    </w:p>
    <w:p w:rsidR="00EB002F" w:rsidRPr="00EB002F" w:rsidRDefault="00EB002F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002F">
        <w:rPr>
          <w:rFonts w:ascii="Times New Roman" w:hAnsi="Times New Roman" w:cs="Times New Roman"/>
          <w:b/>
          <w:sz w:val="36"/>
          <w:szCs w:val="36"/>
        </w:rPr>
        <w:t xml:space="preserve">отдела образования города Аксу, </w:t>
      </w:r>
    </w:p>
    <w:p w:rsidR="00EB002F" w:rsidRPr="00EB002F" w:rsidRDefault="00EB002F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002F">
        <w:rPr>
          <w:rFonts w:ascii="Times New Roman" w:hAnsi="Times New Roman" w:cs="Times New Roman"/>
          <w:b/>
          <w:sz w:val="36"/>
          <w:szCs w:val="36"/>
        </w:rPr>
        <w:t>управления образования Павлодарской области</w:t>
      </w:r>
    </w:p>
    <w:p w:rsidR="00EB002F" w:rsidRPr="00EB002F" w:rsidRDefault="00EB002F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002F">
        <w:rPr>
          <w:rFonts w:ascii="Times New Roman" w:hAnsi="Times New Roman" w:cs="Times New Roman"/>
          <w:b/>
          <w:sz w:val="36"/>
          <w:szCs w:val="36"/>
        </w:rPr>
        <w:t>на 2023-2028 гг.</w:t>
      </w:r>
    </w:p>
    <w:p w:rsidR="00EB002F" w:rsidRPr="00EB002F" w:rsidRDefault="00EB002F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002F" w:rsidRDefault="00EB002F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02F" w:rsidRDefault="00EB002F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02F" w:rsidRDefault="00EB002F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02F" w:rsidRDefault="00EB002F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02F" w:rsidRDefault="00EB002F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02F" w:rsidRDefault="00EB002F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02F" w:rsidRDefault="00EB002F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02F" w:rsidRDefault="00EB002F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02F" w:rsidRDefault="00EB002F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02F" w:rsidRDefault="00EB002F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02F" w:rsidRDefault="00EB002F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611B" w:rsidRDefault="00C2611B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02F" w:rsidRDefault="00EB002F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02F" w:rsidRDefault="00EB002F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02F" w:rsidRDefault="00EB002F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02F" w:rsidRDefault="00EB002F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02F" w:rsidRDefault="00EB002F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4AB5" w:rsidRDefault="00094AB5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6DD" w:rsidRDefault="00BF26DD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236" w:rsidRDefault="00717236" w:rsidP="00717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</w:t>
      </w:r>
    </w:p>
    <w:p w:rsidR="00717236" w:rsidRDefault="00717236" w:rsidP="00717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75"/>
        <w:gridCol w:w="5690"/>
        <w:gridCol w:w="2525"/>
      </w:tblGrid>
      <w:tr w:rsidR="00717236" w:rsidTr="009F54CD">
        <w:tc>
          <w:tcPr>
            <w:tcW w:w="1276" w:type="dxa"/>
            <w:vAlign w:val="center"/>
          </w:tcPr>
          <w:p w:rsidR="00717236" w:rsidRDefault="00717236" w:rsidP="009F5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раздела</w:t>
            </w:r>
          </w:p>
        </w:tc>
        <w:tc>
          <w:tcPr>
            <w:tcW w:w="5728" w:type="dxa"/>
            <w:vAlign w:val="center"/>
          </w:tcPr>
          <w:p w:rsidR="00717236" w:rsidRDefault="00717236" w:rsidP="009F5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2545" w:type="dxa"/>
            <w:vAlign w:val="center"/>
          </w:tcPr>
          <w:p w:rsidR="00717236" w:rsidRDefault="00717236" w:rsidP="009F5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717236" w:rsidTr="009F54CD">
        <w:tc>
          <w:tcPr>
            <w:tcW w:w="1276" w:type="dxa"/>
            <w:vAlign w:val="center"/>
          </w:tcPr>
          <w:p w:rsidR="00717236" w:rsidRPr="004C4E0F" w:rsidRDefault="00717236" w:rsidP="00717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8" w:type="dxa"/>
            <w:vAlign w:val="center"/>
          </w:tcPr>
          <w:p w:rsidR="00717236" w:rsidRPr="004C4E0F" w:rsidRDefault="00717236" w:rsidP="0071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2545" w:type="dxa"/>
            <w:vAlign w:val="center"/>
          </w:tcPr>
          <w:p w:rsidR="00717236" w:rsidRPr="004C4E0F" w:rsidRDefault="00717236" w:rsidP="00717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7236" w:rsidTr="009F54CD">
        <w:tc>
          <w:tcPr>
            <w:tcW w:w="1276" w:type="dxa"/>
            <w:vAlign w:val="center"/>
          </w:tcPr>
          <w:p w:rsidR="00717236" w:rsidRPr="004C4E0F" w:rsidRDefault="00D4059D" w:rsidP="00717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28" w:type="dxa"/>
            <w:vAlign w:val="center"/>
          </w:tcPr>
          <w:p w:rsidR="00717236" w:rsidRPr="004C4E0F" w:rsidRDefault="00717236" w:rsidP="0071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0F"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C4E0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2545" w:type="dxa"/>
            <w:vAlign w:val="center"/>
          </w:tcPr>
          <w:p w:rsidR="00717236" w:rsidRPr="004C4E0F" w:rsidRDefault="00D4059D" w:rsidP="00717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</w:tr>
      <w:tr w:rsidR="00717236" w:rsidTr="009F54CD">
        <w:tc>
          <w:tcPr>
            <w:tcW w:w="1276" w:type="dxa"/>
            <w:vAlign w:val="center"/>
          </w:tcPr>
          <w:p w:rsidR="00717236" w:rsidRPr="004C4E0F" w:rsidRDefault="00D4059D" w:rsidP="00717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72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28" w:type="dxa"/>
            <w:vAlign w:val="center"/>
          </w:tcPr>
          <w:p w:rsidR="00717236" w:rsidRPr="004C4E0F" w:rsidRDefault="00717236" w:rsidP="0071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0F">
              <w:rPr>
                <w:rFonts w:ascii="Times New Roman" w:hAnsi="Times New Roman" w:cs="Times New Roman"/>
                <w:sz w:val="28"/>
                <w:szCs w:val="28"/>
              </w:rPr>
              <w:t>Блок аналитического и прогностического обоснования Программы</w:t>
            </w:r>
          </w:p>
        </w:tc>
        <w:tc>
          <w:tcPr>
            <w:tcW w:w="2545" w:type="dxa"/>
            <w:vAlign w:val="center"/>
          </w:tcPr>
          <w:p w:rsidR="00717236" w:rsidRPr="004C4E0F" w:rsidRDefault="00D4059D" w:rsidP="000E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7-2</w:t>
            </w:r>
            <w:r w:rsidR="000E01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059D" w:rsidTr="009F54CD">
        <w:tc>
          <w:tcPr>
            <w:tcW w:w="1276" w:type="dxa"/>
            <w:vAlign w:val="center"/>
          </w:tcPr>
          <w:p w:rsidR="00D4059D" w:rsidRDefault="00D4059D" w:rsidP="00717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728" w:type="dxa"/>
            <w:vAlign w:val="center"/>
          </w:tcPr>
          <w:p w:rsidR="00D4059D" w:rsidRPr="00D4059D" w:rsidRDefault="00D4059D" w:rsidP="00D405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059D">
              <w:rPr>
                <w:rFonts w:ascii="Times New Roman" w:hAnsi="Times New Roman" w:cs="Times New Roman"/>
                <w:i/>
                <w:sz w:val="28"/>
                <w:szCs w:val="28"/>
              </w:rPr>
              <w:t>Анализ текущей ситуации за три последних года и оценка инновационного потенциала</w:t>
            </w:r>
          </w:p>
        </w:tc>
        <w:tc>
          <w:tcPr>
            <w:tcW w:w="2545" w:type="dxa"/>
            <w:vAlign w:val="center"/>
          </w:tcPr>
          <w:p w:rsidR="00D4059D" w:rsidRPr="004C4E0F" w:rsidRDefault="00D4059D" w:rsidP="000E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</w:t>
            </w:r>
            <w:r w:rsidR="000E01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4059D" w:rsidTr="009F54CD">
        <w:tc>
          <w:tcPr>
            <w:tcW w:w="1276" w:type="dxa"/>
            <w:vAlign w:val="center"/>
          </w:tcPr>
          <w:p w:rsidR="00D4059D" w:rsidRDefault="00D4059D" w:rsidP="00717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728" w:type="dxa"/>
            <w:vAlign w:val="center"/>
          </w:tcPr>
          <w:p w:rsidR="00D4059D" w:rsidRPr="000470C4" w:rsidRDefault="00D4059D" w:rsidP="00D405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70C4">
              <w:rPr>
                <w:rFonts w:ascii="Times New Roman" w:hAnsi="Times New Roman" w:cs="Times New Roman"/>
                <w:i/>
                <w:sz w:val="28"/>
                <w:szCs w:val="28"/>
              </w:rPr>
              <w:t>Изучение мнения педаго</w:t>
            </w:r>
            <w:r w:rsidR="000470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гов и проведение анкетирования </w:t>
            </w:r>
            <w:r w:rsidRPr="000470C4">
              <w:rPr>
                <w:rFonts w:ascii="Times New Roman" w:hAnsi="Times New Roman" w:cs="Times New Roman"/>
                <w:i/>
                <w:sz w:val="28"/>
                <w:szCs w:val="28"/>
              </w:rPr>
              <w:t>родителей и обучающихся</w:t>
            </w:r>
          </w:p>
        </w:tc>
        <w:tc>
          <w:tcPr>
            <w:tcW w:w="2545" w:type="dxa"/>
            <w:vAlign w:val="center"/>
          </w:tcPr>
          <w:p w:rsidR="00D4059D" w:rsidRPr="004C4E0F" w:rsidRDefault="00D4059D" w:rsidP="000E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01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0E01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059D" w:rsidTr="009F54CD">
        <w:tc>
          <w:tcPr>
            <w:tcW w:w="1276" w:type="dxa"/>
            <w:vAlign w:val="center"/>
          </w:tcPr>
          <w:p w:rsidR="00D4059D" w:rsidRDefault="00D4059D" w:rsidP="00D4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28" w:type="dxa"/>
            <w:vAlign w:val="center"/>
          </w:tcPr>
          <w:p w:rsidR="00D4059D" w:rsidRPr="004C4E0F" w:rsidRDefault="00D4059D" w:rsidP="00D40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0F">
              <w:rPr>
                <w:rFonts w:ascii="Times New Roman" w:hAnsi="Times New Roman" w:cs="Times New Roman"/>
                <w:sz w:val="28"/>
                <w:szCs w:val="28"/>
              </w:rPr>
              <w:t>Видение Программы</w:t>
            </w:r>
          </w:p>
        </w:tc>
        <w:tc>
          <w:tcPr>
            <w:tcW w:w="2545" w:type="dxa"/>
            <w:vAlign w:val="center"/>
          </w:tcPr>
          <w:p w:rsidR="00D4059D" w:rsidRPr="004C4E0F" w:rsidRDefault="00417179" w:rsidP="000E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01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059D" w:rsidTr="009F54CD">
        <w:tc>
          <w:tcPr>
            <w:tcW w:w="1276" w:type="dxa"/>
            <w:vAlign w:val="center"/>
          </w:tcPr>
          <w:p w:rsidR="00D4059D" w:rsidRPr="004C4E0F" w:rsidRDefault="00D4059D" w:rsidP="00D4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28" w:type="dxa"/>
            <w:vAlign w:val="center"/>
          </w:tcPr>
          <w:p w:rsidR="00D4059D" w:rsidRPr="004C4E0F" w:rsidRDefault="00D4059D" w:rsidP="00D40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Миссия Программы</w:t>
            </w:r>
          </w:p>
        </w:tc>
        <w:tc>
          <w:tcPr>
            <w:tcW w:w="2545" w:type="dxa"/>
            <w:vAlign w:val="center"/>
          </w:tcPr>
          <w:p w:rsidR="00D4059D" w:rsidRPr="004C4E0F" w:rsidRDefault="00417179" w:rsidP="000E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01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059D" w:rsidTr="009F54CD">
        <w:tc>
          <w:tcPr>
            <w:tcW w:w="1276" w:type="dxa"/>
            <w:vAlign w:val="center"/>
          </w:tcPr>
          <w:p w:rsidR="00D4059D" w:rsidRPr="004C4E0F" w:rsidRDefault="00D4059D" w:rsidP="00D4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28" w:type="dxa"/>
            <w:vAlign w:val="center"/>
          </w:tcPr>
          <w:p w:rsidR="00D4059D" w:rsidRPr="004C4E0F" w:rsidRDefault="00D4059D" w:rsidP="00D40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0F">
              <w:rPr>
                <w:rFonts w:ascii="Times New Roman" w:hAnsi="Times New Roman" w:cs="Times New Roman"/>
                <w:sz w:val="28"/>
                <w:szCs w:val="28"/>
              </w:rPr>
              <w:t>Стратегический блок Программы</w:t>
            </w:r>
          </w:p>
        </w:tc>
        <w:tc>
          <w:tcPr>
            <w:tcW w:w="2545" w:type="dxa"/>
            <w:vAlign w:val="center"/>
          </w:tcPr>
          <w:p w:rsidR="00D4059D" w:rsidRPr="004C4E0F" w:rsidRDefault="00417179" w:rsidP="000E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01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0E01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059D" w:rsidTr="009F54CD">
        <w:tc>
          <w:tcPr>
            <w:tcW w:w="1276" w:type="dxa"/>
            <w:vAlign w:val="center"/>
          </w:tcPr>
          <w:p w:rsidR="00D4059D" w:rsidRPr="004C4E0F" w:rsidRDefault="00D4059D" w:rsidP="00D4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28" w:type="dxa"/>
            <w:vAlign w:val="center"/>
          </w:tcPr>
          <w:p w:rsidR="00D4059D" w:rsidRPr="004C4E0F" w:rsidRDefault="00D4059D" w:rsidP="00D40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0F">
              <w:rPr>
                <w:rFonts w:ascii="Times New Roman" w:hAnsi="Times New Roman" w:cs="Times New Roman"/>
                <w:sz w:val="28"/>
                <w:szCs w:val="28"/>
              </w:rPr>
              <w:t>Пути достиже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поставленной цели Программы</w:t>
            </w:r>
          </w:p>
        </w:tc>
        <w:tc>
          <w:tcPr>
            <w:tcW w:w="2545" w:type="dxa"/>
            <w:vAlign w:val="center"/>
          </w:tcPr>
          <w:p w:rsidR="00D4059D" w:rsidRPr="004C4E0F" w:rsidRDefault="00997A80" w:rsidP="000E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01BE">
              <w:rPr>
                <w:rFonts w:ascii="Times New Roman" w:hAnsi="Times New Roman" w:cs="Times New Roman"/>
                <w:sz w:val="28"/>
                <w:szCs w:val="28"/>
              </w:rPr>
              <w:t>4-31</w:t>
            </w:r>
          </w:p>
        </w:tc>
      </w:tr>
      <w:tr w:rsidR="00D4059D" w:rsidTr="009F54CD">
        <w:tc>
          <w:tcPr>
            <w:tcW w:w="1276" w:type="dxa"/>
            <w:vAlign w:val="center"/>
          </w:tcPr>
          <w:p w:rsidR="00D4059D" w:rsidRDefault="00D4059D" w:rsidP="00D4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28" w:type="dxa"/>
            <w:vAlign w:val="center"/>
          </w:tcPr>
          <w:p w:rsidR="00D4059D" w:rsidRPr="004C4E0F" w:rsidRDefault="00D4059D" w:rsidP="00D40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C4E0F">
              <w:rPr>
                <w:rFonts w:ascii="Times New Roman" w:hAnsi="Times New Roman" w:cs="Times New Roman"/>
                <w:sz w:val="28"/>
                <w:szCs w:val="28"/>
              </w:rPr>
              <w:t>жидаемы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4E0F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C4E0F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2545" w:type="dxa"/>
            <w:vAlign w:val="center"/>
          </w:tcPr>
          <w:p w:rsidR="00D4059D" w:rsidRPr="004C4E0F" w:rsidRDefault="000E01BE" w:rsidP="00D4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4059D" w:rsidTr="009F54CD">
        <w:tc>
          <w:tcPr>
            <w:tcW w:w="1276" w:type="dxa"/>
            <w:vAlign w:val="center"/>
          </w:tcPr>
          <w:p w:rsidR="00D4059D" w:rsidRDefault="00D4059D" w:rsidP="00D4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28" w:type="dxa"/>
            <w:vAlign w:val="center"/>
          </w:tcPr>
          <w:p w:rsidR="00D4059D" w:rsidRPr="004C4E0F" w:rsidRDefault="00D4059D" w:rsidP="00D40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  <w:r w:rsidRPr="004C4E0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2545" w:type="dxa"/>
            <w:vAlign w:val="center"/>
          </w:tcPr>
          <w:p w:rsidR="00D4059D" w:rsidRPr="004C4E0F" w:rsidRDefault="00997A80" w:rsidP="000E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0E01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17236" w:rsidRDefault="00717236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236" w:rsidRDefault="00717236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236" w:rsidRDefault="00717236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236" w:rsidRDefault="00717236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236" w:rsidRDefault="00717236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236" w:rsidRDefault="00717236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236" w:rsidRDefault="00717236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17236" w:rsidRDefault="00717236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236" w:rsidRDefault="00717236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236" w:rsidRDefault="00717236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236" w:rsidRDefault="00717236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236" w:rsidRDefault="00717236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236" w:rsidRDefault="00717236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236" w:rsidRDefault="00717236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236" w:rsidRDefault="00717236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236" w:rsidRDefault="00717236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236" w:rsidRDefault="00717236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236" w:rsidRDefault="00717236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0C4" w:rsidRDefault="000470C4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236" w:rsidRDefault="00717236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236" w:rsidRDefault="00717236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236" w:rsidRDefault="00717236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A80" w:rsidRDefault="00997A80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236" w:rsidRDefault="00717236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59D" w:rsidRDefault="00D4059D" w:rsidP="00D405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7236" w:rsidRDefault="00717236" w:rsidP="00717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3B3E" w:rsidRDefault="00B55634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55634" w:rsidRDefault="00B55634" w:rsidP="00EB0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12B" w:rsidRDefault="0076212B" w:rsidP="00B5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2B">
        <w:rPr>
          <w:rFonts w:ascii="Times New Roman" w:hAnsi="Times New Roman" w:cs="Times New Roman"/>
          <w:sz w:val="28"/>
          <w:szCs w:val="28"/>
        </w:rPr>
        <w:t>Развитие школы – это, в первую очередь, процесс качественных изменений в системах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E72">
        <w:rPr>
          <w:rFonts w:ascii="Times New Roman" w:hAnsi="Times New Roman" w:cs="Times New Roman"/>
          <w:sz w:val="28"/>
          <w:szCs w:val="28"/>
        </w:rPr>
        <w:t>обучения, воспитания и</w:t>
      </w:r>
      <w:r w:rsidRPr="0076212B">
        <w:rPr>
          <w:rFonts w:ascii="Times New Roman" w:hAnsi="Times New Roman" w:cs="Times New Roman"/>
          <w:sz w:val="28"/>
          <w:szCs w:val="28"/>
        </w:rPr>
        <w:t xml:space="preserve"> управления, вследствие которых школа приобретает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12B">
        <w:rPr>
          <w:rFonts w:ascii="Times New Roman" w:hAnsi="Times New Roman" w:cs="Times New Roman"/>
          <w:sz w:val="28"/>
          <w:szCs w:val="28"/>
        </w:rPr>
        <w:t>достигать более высоких результатов образования.</w:t>
      </w:r>
    </w:p>
    <w:p w:rsidR="00843B3E" w:rsidRDefault="00672EFF" w:rsidP="00B5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72EFF">
        <w:rPr>
          <w:rFonts w:ascii="Times New Roman" w:hAnsi="Times New Roman" w:cs="Times New Roman"/>
          <w:sz w:val="28"/>
          <w:szCs w:val="28"/>
        </w:rPr>
        <w:t>рограмма развития школы – документ, содержащий комплекс мероприятий, обеспечивающих эффективное решение проблем организации о</w:t>
      </w:r>
      <w:r w:rsidR="00AA6E72">
        <w:rPr>
          <w:rFonts w:ascii="Times New Roman" w:hAnsi="Times New Roman" w:cs="Times New Roman"/>
          <w:sz w:val="28"/>
          <w:szCs w:val="28"/>
        </w:rPr>
        <w:t>бразования и р</w:t>
      </w:r>
      <w:r w:rsidRPr="00672EFF">
        <w:rPr>
          <w:rFonts w:ascii="Times New Roman" w:hAnsi="Times New Roman" w:cs="Times New Roman"/>
          <w:sz w:val="28"/>
          <w:szCs w:val="28"/>
        </w:rPr>
        <w:t xml:space="preserve">азрабатывается в зависимости от потребностей школы, социума, </w:t>
      </w:r>
      <w:r w:rsidR="00AA6E72">
        <w:rPr>
          <w:rFonts w:ascii="Times New Roman" w:hAnsi="Times New Roman" w:cs="Times New Roman"/>
          <w:sz w:val="28"/>
          <w:szCs w:val="28"/>
        </w:rPr>
        <w:t>изменений во внешней среде</w:t>
      </w:r>
      <w:r w:rsidRPr="00672EFF">
        <w:rPr>
          <w:rFonts w:ascii="Times New Roman" w:hAnsi="Times New Roman" w:cs="Times New Roman"/>
          <w:sz w:val="28"/>
          <w:szCs w:val="28"/>
        </w:rPr>
        <w:t>,</w:t>
      </w:r>
      <w:r w:rsidR="00AA6E72">
        <w:rPr>
          <w:rFonts w:ascii="Times New Roman" w:hAnsi="Times New Roman" w:cs="Times New Roman"/>
          <w:sz w:val="28"/>
          <w:szCs w:val="28"/>
        </w:rPr>
        <w:t xml:space="preserve"> в демографической ситуации,</w:t>
      </w:r>
      <w:r w:rsidRPr="00672EFF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AA6E72">
        <w:rPr>
          <w:rFonts w:ascii="Times New Roman" w:hAnsi="Times New Roman" w:cs="Times New Roman"/>
          <w:sz w:val="28"/>
          <w:szCs w:val="28"/>
        </w:rPr>
        <w:t xml:space="preserve">от типа самой </w:t>
      </w:r>
      <w:r w:rsidRPr="00672EFF">
        <w:rPr>
          <w:rFonts w:ascii="Times New Roman" w:hAnsi="Times New Roman" w:cs="Times New Roman"/>
          <w:sz w:val="28"/>
          <w:szCs w:val="28"/>
        </w:rPr>
        <w:t>школы</w:t>
      </w:r>
      <w:r w:rsidR="00AA6E72">
        <w:rPr>
          <w:rFonts w:ascii="Times New Roman" w:hAnsi="Times New Roman" w:cs="Times New Roman"/>
          <w:sz w:val="28"/>
          <w:szCs w:val="28"/>
        </w:rPr>
        <w:t>.</w:t>
      </w:r>
      <w:r w:rsidR="00843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EFF" w:rsidRPr="00672EFF" w:rsidRDefault="00843B3E" w:rsidP="00B5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2EFF" w:rsidRPr="00672EFF">
        <w:rPr>
          <w:rFonts w:ascii="Times New Roman" w:hAnsi="Times New Roman" w:cs="Times New Roman"/>
          <w:sz w:val="28"/>
          <w:szCs w:val="28"/>
        </w:rPr>
        <w:t>рогр</w:t>
      </w:r>
      <w:r w:rsidR="00AA6E72">
        <w:rPr>
          <w:rFonts w:ascii="Times New Roman" w:hAnsi="Times New Roman" w:cs="Times New Roman"/>
          <w:sz w:val="28"/>
          <w:szCs w:val="28"/>
        </w:rPr>
        <w:t>амма развития</w:t>
      </w:r>
      <w:r>
        <w:rPr>
          <w:rFonts w:ascii="Times New Roman" w:hAnsi="Times New Roman" w:cs="Times New Roman"/>
          <w:sz w:val="28"/>
          <w:szCs w:val="28"/>
        </w:rPr>
        <w:t xml:space="preserve"> комплексно </w:t>
      </w:r>
      <w:r w:rsidR="00AA6E72">
        <w:rPr>
          <w:rFonts w:ascii="Times New Roman" w:hAnsi="Times New Roman" w:cs="Times New Roman"/>
          <w:sz w:val="28"/>
          <w:szCs w:val="28"/>
        </w:rPr>
        <w:t>о</w:t>
      </w:r>
      <w:r w:rsidR="00672EFF" w:rsidRPr="00672EFF">
        <w:rPr>
          <w:rFonts w:ascii="Times New Roman" w:hAnsi="Times New Roman" w:cs="Times New Roman"/>
          <w:sz w:val="28"/>
          <w:szCs w:val="28"/>
        </w:rPr>
        <w:t>писыва</w:t>
      </w:r>
      <w:r w:rsidR="00AA6E72">
        <w:rPr>
          <w:rFonts w:ascii="Times New Roman" w:hAnsi="Times New Roman" w:cs="Times New Roman"/>
          <w:sz w:val="28"/>
          <w:szCs w:val="28"/>
        </w:rPr>
        <w:t>ет</w:t>
      </w:r>
      <w:r w:rsidR="00672EFF" w:rsidRPr="00672EFF">
        <w:rPr>
          <w:rFonts w:ascii="Times New Roman" w:hAnsi="Times New Roman" w:cs="Times New Roman"/>
          <w:sz w:val="28"/>
          <w:szCs w:val="28"/>
        </w:rPr>
        <w:t xml:space="preserve"> вс</w:t>
      </w:r>
      <w:r>
        <w:rPr>
          <w:rFonts w:ascii="Times New Roman" w:hAnsi="Times New Roman" w:cs="Times New Roman"/>
          <w:sz w:val="28"/>
          <w:szCs w:val="28"/>
        </w:rPr>
        <w:t>е мероприятия</w:t>
      </w:r>
      <w:r w:rsidR="00AA6E72">
        <w:rPr>
          <w:rFonts w:ascii="Times New Roman" w:hAnsi="Times New Roman" w:cs="Times New Roman"/>
          <w:sz w:val="28"/>
          <w:szCs w:val="28"/>
        </w:rPr>
        <w:t xml:space="preserve"> и действия сотрудников школы и других заинтересованных лиц</w:t>
      </w:r>
      <w:r>
        <w:rPr>
          <w:rFonts w:ascii="Times New Roman" w:hAnsi="Times New Roman" w:cs="Times New Roman"/>
          <w:sz w:val="28"/>
          <w:szCs w:val="28"/>
        </w:rPr>
        <w:t xml:space="preserve"> на ближайшие пять </w:t>
      </w:r>
      <w:r w:rsidR="00672EFF" w:rsidRPr="00672EFF">
        <w:rPr>
          <w:rFonts w:ascii="Times New Roman" w:hAnsi="Times New Roman" w:cs="Times New Roman"/>
          <w:sz w:val="28"/>
          <w:szCs w:val="28"/>
        </w:rPr>
        <w:t>лет, которы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AA6E72">
        <w:rPr>
          <w:rFonts w:ascii="Times New Roman" w:hAnsi="Times New Roman" w:cs="Times New Roman"/>
          <w:sz w:val="28"/>
          <w:szCs w:val="28"/>
        </w:rPr>
        <w:t>приведут к</w:t>
      </w:r>
      <w:r>
        <w:rPr>
          <w:rFonts w:ascii="Times New Roman" w:hAnsi="Times New Roman" w:cs="Times New Roman"/>
          <w:sz w:val="28"/>
          <w:szCs w:val="28"/>
        </w:rPr>
        <w:t xml:space="preserve"> преобразованию </w:t>
      </w:r>
      <w:r w:rsidR="00AA6E72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5634" w:rsidRDefault="00672EFF" w:rsidP="00B5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FF">
        <w:rPr>
          <w:rFonts w:ascii="Times New Roman" w:hAnsi="Times New Roman" w:cs="Times New Roman"/>
          <w:sz w:val="28"/>
          <w:szCs w:val="28"/>
        </w:rPr>
        <w:t>Чтобы шк</w:t>
      </w:r>
      <w:r w:rsidR="00843B3E">
        <w:rPr>
          <w:rFonts w:ascii="Times New Roman" w:hAnsi="Times New Roman" w:cs="Times New Roman"/>
          <w:sz w:val="28"/>
          <w:szCs w:val="28"/>
        </w:rPr>
        <w:t xml:space="preserve">ола была успешной в настоящем и </w:t>
      </w:r>
      <w:r w:rsidRPr="00672EFF">
        <w:rPr>
          <w:rFonts w:ascii="Times New Roman" w:hAnsi="Times New Roman" w:cs="Times New Roman"/>
          <w:sz w:val="28"/>
          <w:szCs w:val="28"/>
        </w:rPr>
        <w:t>будущем, а к</w:t>
      </w:r>
      <w:r w:rsidR="00843B3E">
        <w:rPr>
          <w:rFonts w:ascii="Times New Roman" w:hAnsi="Times New Roman" w:cs="Times New Roman"/>
          <w:sz w:val="28"/>
          <w:szCs w:val="28"/>
        </w:rPr>
        <w:t xml:space="preserve">ачество образования выпускников </w:t>
      </w:r>
      <w:r w:rsidRPr="00672EFF">
        <w:rPr>
          <w:rFonts w:ascii="Times New Roman" w:hAnsi="Times New Roman" w:cs="Times New Roman"/>
          <w:sz w:val="28"/>
          <w:szCs w:val="28"/>
        </w:rPr>
        <w:t>отвечало требованиям времени, ей необходимо меняться. Осуществить целенаправленные</w:t>
      </w:r>
      <w:r w:rsidR="00843B3E">
        <w:rPr>
          <w:rFonts w:ascii="Times New Roman" w:hAnsi="Times New Roman" w:cs="Times New Roman"/>
          <w:sz w:val="28"/>
          <w:szCs w:val="28"/>
        </w:rPr>
        <w:t xml:space="preserve"> </w:t>
      </w:r>
      <w:r w:rsidRPr="00672EFF">
        <w:rPr>
          <w:rFonts w:ascii="Times New Roman" w:hAnsi="Times New Roman" w:cs="Times New Roman"/>
          <w:sz w:val="28"/>
          <w:szCs w:val="28"/>
        </w:rPr>
        <w:t xml:space="preserve">и планомерные сдвиги в образовательном учреждении призвана программа </w:t>
      </w:r>
      <w:r w:rsidR="00B24E9C">
        <w:rPr>
          <w:rFonts w:ascii="Times New Roman" w:hAnsi="Times New Roman" w:cs="Times New Roman"/>
          <w:sz w:val="28"/>
          <w:szCs w:val="28"/>
        </w:rPr>
        <w:t>ее</w:t>
      </w:r>
      <w:r w:rsidRPr="00672EFF">
        <w:rPr>
          <w:rFonts w:ascii="Times New Roman" w:hAnsi="Times New Roman" w:cs="Times New Roman"/>
          <w:sz w:val="28"/>
          <w:szCs w:val="28"/>
        </w:rPr>
        <w:t xml:space="preserve"> развития,</w:t>
      </w:r>
      <w:r w:rsidR="00843B3E">
        <w:rPr>
          <w:rFonts w:ascii="Times New Roman" w:hAnsi="Times New Roman" w:cs="Times New Roman"/>
          <w:sz w:val="28"/>
          <w:szCs w:val="28"/>
        </w:rPr>
        <w:t xml:space="preserve"> </w:t>
      </w:r>
      <w:r w:rsidRPr="00672EFF">
        <w:rPr>
          <w:rFonts w:ascii="Times New Roman" w:hAnsi="Times New Roman" w:cs="Times New Roman"/>
          <w:sz w:val="28"/>
          <w:szCs w:val="28"/>
        </w:rPr>
        <w:t>которая яв</w:t>
      </w:r>
      <w:r w:rsidR="00B55634">
        <w:rPr>
          <w:rFonts w:ascii="Times New Roman" w:hAnsi="Times New Roman" w:cs="Times New Roman"/>
          <w:sz w:val="28"/>
          <w:szCs w:val="28"/>
        </w:rPr>
        <w:t>ляется проектом преобразований.</w:t>
      </w:r>
    </w:p>
    <w:p w:rsidR="00B55634" w:rsidRDefault="00672EFF" w:rsidP="00B55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EFF">
        <w:rPr>
          <w:rFonts w:ascii="Times New Roman" w:hAnsi="Times New Roman" w:cs="Times New Roman"/>
          <w:sz w:val="28"/>
          <w:szCs w:val="28"/>
        </w:rPr>
        <w:t>Развитие – это изменение, а программа развития – п</w:t>
      </w:r>
      <w:r w:rsidR="00B55634">
        <w:rPr>
          <w:rFonts w:ascii="Times New Roman" w:hAnsi="Times New Roman" w:cs="Times New Roman"/>
          <w:sz w:val="28"/>
          <w:szCs w:val="28"/>
        </w:rPr>
        <w:t xml:space="preserve">рограмма изменений. </w:t>
      </w:r>
      <w:r w:rsidRPr="00672EFF">
        <w:rPr>
          <w:rFonts w:ascii="Times New Roman" w:hAnsi="Times New Roman" w:cs="Times New Roman"/>
          <w:sz w:val="28"/>
          <w:szCs w:val="28"/>
        </w:rPr>
        <w:t>Программа развития предполагает формирование ст</w:t>
      </w:r>
      <w:r w:rsidR="00843B3E">
        <w:rPr>
          <w:rFonts w:ascii="Times New Roman" w:hAnsi="Times New Roman" w:cs="Times New Roman"/>
          <w:sz w:val="28"/>
          <w:szCs w:val="28"/>
        </w:rPr>
        <w:t xml:space="preserve">ратегии организации образования </w:t>
      </w:r>
      <w:r w:rsidRPr="00672EFF">
        <w:rPr>
          <w:rFonts w:ascii="Times New Roman" w:hAnsi="Times New Roman" w:cs="Times New Roman"/>
          <w:sz w:val="28"/>
          <w:szCs w:val="28"/>
        </w:rPr>
        <w:t>с последующим текстовым оформлением, вовлечение в эту процедуру представителей участников образовательного процесса и партнеров</w:t>
      </w:r>
      <w:r w:rsidR="00843B3E">
        <w:rPr>
          <w:rFonts w:ascii="Times New Roman" w:hAnsi="Times New Roman" w:cs="Times New Roman"/>
          <w:sz w:val="28"/>
          <w:szCs w:val="28"/>
        </w:rPr>
        <w:t xml:space="preserve"> </w:t>
      </w:r>
      <w:r w:rsidRPr="00672EFF">
        <w:rPr>
          <w:rFonts w:ascii="Times New Roman" w:hAnsi="Times New Roman" w:cs="Times New Roman"/>
          <w:sz w:val="28"/>
          <w:szCs w:val="28"/>
        </w:rPr>
        <w:t>организации образования, совместное формирование видения «образа будущего» школы и</w:t>
      </w:r>
      <w:r w:rsidR="00843B3E">
        <w:rPr>
          <w:rFonts w:ascii="Times New Roman" w:hAnsi="Times New Roman" w:cs="Times New Roman"/>
          <w:sz w:val="28"/>
          <w:szCs w:val="28"/>
        </w:rPr>
        <w:t xml:space="preserve"> </w:t>
      </w:r>
      <w:r w:rsidRPr="00672EFF">
        <w:rPr>
          <w:rFonts w:ascii="Times New Roman" w:hAnsi="Times New Roman" w:cs="Times New Roman"/>
          <w:sz w:val="28"/>
          <w:szCs w:val="28"/>
        </w:rPr>
        <w:t>путей к его достижению. В данном случае стратегия развития школы действительно станет руководством к действию. Кроме того, она будет</w:t>
      </w:r>
      <w:r w:rsidR="00843B3E">
        <w:rPr>
          <w:rFonts w:ascii="Times New Roman" w:hAnsi="Times New Roman" w:cs="Times New Roman"/>
          <w:sz w:val="28"/>
          <w:szCs w:val="28"/>
        </w:rPr>
        <w:t xml:space="preserve"> </w:t>
      </w:r>
      <w:r w:rsidRPr="00672EFF">
        <w:rPr>
          <w:rFonts w:ascii="Times New Roman" w:hAnsi="Times New Roman" w:cs="Times New Roman"/>
          <w:sz w:val="28"/>
          <w:szCs w:val="28"/>
        </w:rPr>
        <w:t>достаточно понятна и прозр</w:t>
      </w:r>
      <w:r w:rsidR="00843B3E">
        <w:rPr>
          <w:rFonts w:ascii="Times New Roman" w:hAnsi="Times New Roman" w:cs="Times New Roman"/>
          <w:sz w:val="28"/>
          <w:szCs w:val="28"/>
        </w:rPr>
        <w:t xml:space="preserve">ачна для тех, кто </w:t>
      </w:r>
      <w:r w:rsidRPr="00672EFF">
        <w:rPr>
          <w:rFonts w:ascii="Times New Roman" w:hAnsi="Times New Roman" w:cs="Times New Roman"/>
          <w:sz w:val="28"/>
          <w:szCs w:val="28"/>
        </w:rPr>
        <w:t>прямо или косвенно заинтересован в измене</w:t>
      </w:r>
      <w:r w:rsidR="00843B3E">
        <w:rPr>
          <w:rFonts w:ascii="Times New Roman" w:hAnsi="Times New Roman" w:cs="Times New Roman"/>
          <w:sz w:val="28"/>
          <w:szCs w:val="28"/>
        </w:rPr>
        <w:t>ниях в организации образования.</w:t>
      </w:r>
    </w:p>
    <w:p w:rsidR="00ED2E88" w:rsidRPr="00ED2E88" w:rsidRDefault="00ED2E88" w:rsidP="00B5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ED2E88">
        <w:rPr>
          <w:rFonts w:ascii="Times New Roman" w:hAnsi="Times New Roman" w:cs="Times New Roman"/>
          <w:sz w:val="28"/>
          <w:szCs w:val="28"/>
        </w:rPr>
        <w:t xml:space="preserve"> разработк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2E88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D2E88">
        <w:rPr>
          <w:rFonts w:ascii="Times New Roman" w:hAnsi="Times New Roman" w:cs="Times New Roman"/>
          <w:sz w:val="28"/>
          <w:szCs w:val="28"/>
        </w:rPr>
        <w:t xml:space="preserve">граммы развития школы </w:t>
      </w:r>
      <w:r>
        <w:rPr>
          <w:rFonts w:ascii="Times New Roman" w:hAnsi="Times New Roman" w:cs="Times New Roman"/>
          <w:sz w:val="28"/>
          <w:szCs w:val="28"/>
        </w:rPr>
        <w:t xml:space="preserve">была создана творческая группа из числа членов администрации, педагогов школы, а также представителей родительской общественности. Анализ деятельности школы, учет мнения родителей, педагогов и учащихся позволил разработать конкретный план действий на </w:t>
      </w:r>
      <w:r w:rsidR="00733C51">
        <w:rPr>
          <w:rFonts w:ascii="Times New Roman" w:hAnsi="Times New Roman" w:cs="Times New Roman"/>
          <w:sz w:val="28"/>
          <w:szCs w:val="28"/>
        </w:rPr>
        <w:t>ближайшие</w:t>
      </w:r>
      <w:r>
        <w:rPr>
          <w:rFonts w:ascii="Times New Roman" w:hAnsi="Times New Roman" w:cs="Times New Roman"/>
          <w:sz w:val="28"/>
          <w:szCs w:val="28"/>
        </w:rPr>
        <w:t xml:space="preserve"> пять лет</w:t>
      </w:r>
      <w:r w:rsidR="000E5AB6">
        <w:rPr>
          <w:rFonts w:ascii="Times New Roman" w:hAnsi="Times New Roman" w:cs="Times New Roman"/>
          <w:sz w:val="28"/>
          <w:szCs w:val="28"/>
        </w:rPr>
        <w:t>. Реализация программы развития позволит внести преобразования в структуре школы, которые будут удовлетворять всех участников учебно-воспитательного процесса, обеспечивать высокое качество образования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AB6">
        <w:rPr>
          <w:rFonts w:ascii="Times New Roman" w:hAnsi="Times New Roman" w:cs="Times New Roman"/>
          <w:sz w:val="28"/>
          <w:szCs w:val="28"/>
        </w:rPr>
        <w:t>с экономическими</w:t>
      </w:r>
      <w:r w:rsidR="00F70D9E">
        <w:rPr>
          <w:rFonts w:ascii="Times New Roman" w:hAnsi="Times New Roman" w:cs="Times New Roman"/>
          <w:sz w:val="28"/>
          <w:szCs w:val="28"/>
        </w:rPr>
        <w:t>, политическими и демографическими</w:t>
      </w:r>
      <w:r w:rsidR="000E5AB6">
        <w:rPr>
          <w:rFonts w:ascii="Times New Roman" w:hAnsi="Times New Roman" w:cs="Times New Roman"/>
          <w:sz w:val="28"/>
          <w:szCs w:val="28"/>
        </w:rPr>
        <w:t xml:space="preserve"> </w:t>
      </w:r>
      <w:r w:rsidR="00F70D9E">
        <w:rPr>
          <w:rFonts w:ascii="Times New Roman" w:hAnsi="Times New Roman" w:cs="Times New Roman"/>
          <w:sz w:val="28"/>
          <w:szCs w:val="28"/>
        </w:rPr>
        <w:t>изменениями в Республике Казахстан.</w:t>
      </w:r>
    </w:p>
    <w:p w:rsidR="00B55634" w:rsidRDefault="00B55634" w:rsidP="00B5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11B" w:rsidRDefault="00C2611B" w:rsidP="00B5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11B" w:rsidRDefault="00C2611B" w:rsidP="00B5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11B" w:rsidRDefault="00C2611B" w:rsidP="00B5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11B" w:rsidRDefault="00C2611B" w:rsidP="00B5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11B" w:rsidRDefault="00C2611B" w:rsidP="007977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7236" w:rsidRDefault="00717236" w:rsidP="007977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611B" w:rsidRDefault="00C2611B" w:rsidP="007977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611B" w:rsidRDefault="00C2611B" w:rsidP="007977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611B" w:rsidRDefault="00C2611B" w:rsidP="007977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611B" w:rsidRDefault="00C2611B" w:rsidP="007977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C" w:rsidRDefault="0099125C" w:rsidP="007977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7749" w:rsidRDefault="006C586F" w:rsidP="007977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</w:t>
      </w:r>
      <w:r w:rsidR="00797749" w:rsidRPr="00797749">
        <w:rPr>
          <w:rFonts w:ascii="Times New Roman" w:hAnsi="Times New Roman" w:cs="Times New Roman"/>
          <w:b/>
          <w:sz w:val="28"/>
          <w:szCs w:val="28"/>
        </w:rPr>
        <w:t xml:space="preserve"> Паспорт Программы</w:t>
      </w:r>
    </w:p>
    <w:p w:rsidR="00797749" w:rsidRPr="00797749" w:rsidRDefault="00797749" w:rsidP="007977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2122"/>
        <w:gridCol w:w="7796"/>
      </w:tblGrid>
      <w:tr w:rsidR="00797749" w:rsidTr="002200F6">
        <w:tc>
          <w:tcPr>
            <w:tcW w:w="2122" w:type="dxa"/>
          </w:tcPr>
          <w:p w:rsidR="00797749" w:rsidRPr="00797749" w:rsidRDefault="00797749" w:rsidP="007977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74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797749" w:rsidRPr="00797749" w:rsidRDefault="00797749" w:rsidP="007977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797749" w:rsidRPr="00B94218" w:rsidRDefault="00BB1C4D" w:rsidP="00057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развития КГУ «Средняя школа №4 города Аксу» отдела образования города Аксу, управления образования Павлодарской области на 2023-2028 гг. «</w:t>
            </w:r>
            <w:r w:rsidR="00235EE0" w:rsidRPr="00B94218">
              <w:rPr>
                <w:rFonts w:ascii="Times New Roman" w:hAnsi="Times New Roman" w:cs="Times New Roman"/>
                <w:sz w:val="28"/>
                <w:szCs w:val="28"/>
              </w:rPr>
              <w:t>Совершенствование образовательного пространства, обеспечивающего личностную и социальную успешность обучающихся и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97749" w:rsidTr="002200F6">
        <w:tc>
          <w:tcPr>
            <w:tcW w:w="2122" w:type="dxa"/>
          </w:tcPr>
          <w:p w:rsidR="00797749" w:rsidRPr="00797749" w:rsidRDefault="00797749" w:rsidP="007977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749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 Программы</w:t>
            </w:r>
          </w:p>
          <w:p w:rsidR="00797749" w:rsidRPr="00797749" w:rsidRDefault="00797749" w:rsidP="007977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200F6" w:rsidRDefault="00B94218" w:rsidP="00057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Основанием для разработки Программы являются Закон</w:t>
            </w:r>
            <w:r w:rsidRPr="00B94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r w:rsidRPr="00B94218">
              <w:rPr>
                <w:rFonts w:ascii="Times New Roman" w:hAnsi="Times New Roman" w:cs="Times New Roman"/>
                <w:sz w:val="28"/>
                <w:szCs w:val="28"/>
              </w:rPr>
              <w:t xml:space="preserve"> «Об образовании», Концепци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развития </w:t>
            </w:r>
            <w:r w:rsidRPr="00B94218">
              <w:rPr>
                <w:rFonts w:ascii="Times New Roman" w:hAnsi="Times New Roman" w:cs="Times New Roman"/>
                <w:sz w:val="28"/>
                <w:szCs w:val="28"/>
              </w:rPr>
              <w:t>дошкольного, среднего,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и </w:t>
            </w:r>
            <w:r w:rsidRPr="00B94218">
              <w:rPr>
                <w:rFonts w:ascii="Times New Roman" w:hAnsi="Times New Roman" w:cs="Times New Roman"/>
                <w:sz w:val="28"/>
                <w:szCs w:val="28"/>
              </w:rPr>
              <w:t>профессио</w:t>
            </w:r>
            <w:r w:rsidR="00BB1C4D">
              <w:rPr>
                <w:rFonts w:ascii="Times New Roman" w:hAnsi="Times New Roman" w:cs="Times New Roman"/>
                <w:sz w:val="28"/>
                <w:szCs w:val="28"/>
              </w:rPr>
              <w:t xml:space="preserve">нального образования Республики Казахстан на 2023– 2029 годы, </w:t>
            </w:r>
            <w:r w:rsidRPr="00B94218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="00BB1C4D">
              <w:rPr>
                <w:rFonts w:ascii="Times New Roman" w:hAnsi="Times New Roman" w:cs="Times New Roman"/>
                <w:sz w:val="28"/>
                <w:szCs w:val="28"/>
              </w:rPr>
              <w:t xml:space="preserve"> РК</w:t>
            </w:r>
            <w:r w:rsidRPr="00B94218">
              <w:rPr>
                <w:rFonts w:ascii="Times New Roman" w:hAnsi="Times New Roman" w:cs="Times New Roman"/>
                <w:sz w:val="28"/>
                <w:szCs w:val="28"/>
              </w:rPr>
              <w:t xml:space="preserve"> «О статусе педагога», </w:t>
            </w:r>
            <w:r w:rsidR="00BB1C4D">
              <w:rPr>
                <w:rFonts w:ascii="Times New Roman" w:hAnsi="Times New Roman" w:cs="Times New Roman"/>
                <w:sz w:val="28"/>
                <w:szCs w:val="28"/>
              </w:rPr>
              <w:t xml:space="preserve">Закон РК </w:t>
            </w:r>
            <w:r w:rsidRPr="00B94218">
              <w:rPr>
                <w:rFonts w:ascii="Times New Roman" w:hAnsi="Times New Roman" w:cs="Times New Roman"/>
                <w:sz w:val="28"/>
                <w:szCs w:val="28"/>
              </w:rPr>
              <w:t>«О правах ребенка в Республ</w:t>
            </w:r>
            <w:r w:rsidR="00BB1C4D">
              <w:rPr>
                <w:rFonts w:ascii="Times New Roman" w:hAnsi="Times New Roman" w:cs="Times New Roman"/>
                <w:sz w:val="28"/>
                <w:szCs w:val="28"/>
              </w:rPr>
              <w:t xml:space="preserve">ике </w:t>
            </w:r>
            <w:r w:rsidRPr="00B94218">
              <w:rPr>
                <w:rFonts w:ascii="Times New Roman" w:hAnsi="Times New Roman" w:cs="Times New Roman"/>
                <w:sz w:val="28"/>
                <w:szCs w:val="28"/>
              </w:rPr>
              <w:t>Казахст</w:t>
            </w:r>
            <w:r w:rsidR="00BB1C4D">
              <w:rPr>
                <w:rFonts w:ascii="Times New Roman" w:hAnsi="Times New Roman" w:cs="Times New Roman"/>
                <w:sz w:val="28"/>
                <w:szCs w:val="28"/>
              </w:rPr>
              <w:t xml:space="preserve">ан», Закон РК </w:t>
            </w:r>
            <w:r w:rsidR="009E5795">
              <w:rPr>
                <w:rFonts w:ascii="Times New Roman" w:hAnsi="Times New Roman" w:cs="Times New Roman"/>
                <w:sz w:val="28"/>
                <w:szCs w:val="28"/>
              </w:rPr>
              <w:t xml:space="preserve">«О социальной защите лиц с инвалидностью в Республике </w:t>
            </w:r>
            <w:r w:rsidRPr="00B94218">
              <w:rPr>
                <w:rFonts w:ascii="Times New Roman" w:hAnsi="Times New Roman" w:cs="Times New Roman"/>
                <w:sz w:val="28"/>
                <w:szCs w:val="28"/>
              </w:rPr>
              <w:t>Казахстан»</w:t>
            </w:r>
            <w:r w:rsidR="00BB1C4D">
              <w:rPr>
                <w:rFonts w:ascii="Times New Roman" w:hAnsi="Times New Roman" w:cs="Times New Roman"/>
                <w:sz w:val="28"/>
                <w:szCs w:val="28"/>
              </w:rPr>
              <w:t xml:space="preserve">, а также следующие </w:t>
            </w:r>
            <w:r w:rsidRPr="00B94218">
              <w:rPr>
                <w:rFonts w:ascii="Times New Roman" w:hAnsi="Times New Roman" w:cs="Times New Roman"/>
                <w:sz w:val="28"/>
                <w:szCs w:val="28"/>
              </w:rPr>
              <w:t>нормативны</w:t>
            </w:r>
            <w:r w:rsidR="00BB1C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4218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 w:rsidR="00BB1C4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942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E5795" w:rsidRDefault="002200F6" w:rsidP="00057E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5">
              <w:rPr>
                <w:rFonts w:ascii="Times New Roman" w:hAnsi="Times New Roman" w:cs="Times New Roman"/>
                <w:sz w:val="28"/>
                <w:szCs w:val="28"/>
              </w:rPr>
              <w:t>«Об утверждении г</w:t>
            </w:r>
            <w:r w:rsidR="009E5795" w:rsidRPr="009E5795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осударственных общеобязательных </w:t>
            </w:r>
            <w:r w:rsidRPr="009E5795">
              <w:rPr>
                <w:rFonts w:ascii="Times New Roman" w:hAnsi="Times New Roman" w:cs="Times New Roman"/>
                <w:sz w:val="28"/>
                <w:szCs w:val="28"/>
              </w:rPr>
              <w:t>стандартов дош</w:t>
            </w:r>
            <w:r w:rsidR="009E5795" w:rsidRPr="009E5795">
              <w:rPr>
                <w:rFonts w:ascii="Times New Roman" w:hAnsi="Times New Roman" w:cs="Times New Roman"/>
                <w:sz w:val="28"/>
                <w:szCs w:val="28"/>
              </w:rPr>
              <w:t xml:space="preserve">кольного воспитания и обучения, </w:t>
            </w:r>
            <w:r w:rsidRPr="009E5795">
              <w:rPr>
                <w:rFonts w:ascii="Times New Roman" w:hAnsi="Times New Roman" w:cs="Times New Roman"/>
                <w:sz w:val="28"/>
                <w:szCs w:val="28"/>
              </w:rPr>
              <w:t>начального, основн</w:t>
            </w:r>
            <w:r w:rsidR="009E5795" w:rsidRPr="009E5795">
              <w:rPr>
                <w:rFonts w:ascii="Times New Roman" w:hAnsi="Times New Roman" w:cs="Times New Roman"/>
                <w:sz w:val="28"/>
                <w:szCs w:val="28"/>
              </w:rPr>
              <w:t xml:space="preserve">ого среднего и общего среднего, </w:t>
            </w:r>
            <w:r w:rsidR="009E5795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технического и </w:t>
            </w:r>
            <w:r w:rsidRPr="009E57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5795" w:rsidRPr="009E5795">
              <w:rPr>
                <w:rFonts w:ascii="Times New Roman" w:hAnsi="Times New Roman" w:cs="Times New Roman"/>
                <w:sz w:val="28"/>
                <w:szCs w:val="28"/>
              </w:rPr>
              <w:t xml:space="preserve">рофессионального, </w:t>
            </w:r>
            <w:proofErr w:type="spellStart"/>
            <w:r w:rsidR="009E5795" w:rsidRPr="009E5795">
              <w:rPr>
                <w:rFonts w:ascii="Times New Roman" w:hAnsi="Times New Roman" w:cs="Times New Roman"/>
                <w:sz w:val="28"/>
                <w:szCs w:val="28"/>
              </w:rPr>
              <w:t>послесреднего</w:t>
            </w:r>
            <w:proofErr w:type="spellEnd"/>
            <w:r w:rsidR="009E5795" w:rsidRPr="009E5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795">
              <w:rPr>
                <w:rFonts w:ascii="Times New Roman" w:hAnsi="Times New Roman" w:cs="Times New Roman"/>
                <w:sz w:val="28"/>
                <w:szCs w:val="28"/>
              </w:rPr>
              <w:t>образования» (пр</w:t>
            </w:r>
            <w:r w:rsidR="009E5795">
              <w:rPr>
                <w:rFonts w:ascii="Times New Roman" w:hAnsi="Times New Roman" w:cs="Times New Roman"/>
                <w:sz w:val="28"/>
                <w:szCs w:val="28"/>
              </w:rPr>
              <w:t>иказ МП</w:t>
            </w:r>
            <w:r w:rsidR="009E5795" w:rsidRPr="009E5795">
              <w:rPr>
                <w:rFonts w:ascii="Times New Roman" w:hAnsi="Times New Roman" w:cs="Times New Roman"/>
                <w:sz w:val="28"/>
                <w:szCs w:val="28"/>
              </w:rPr>
              <w:t xml:space="preserve"> РК от 03.08.2022 г. № 348, с </w:t>
            </w:r>
            <w:r w:rsidR="009E5795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  <w:r w:rsidRPr="009E5795">
              <w:rPr>
                <w:rFonts w:ascii="Times New Roman" w:hAnsi="Times New Roman" w:cs="Times New Roman"/>
                <w:sz w:val="28"/>
                <w:szCs w:val="28"/>
              </w:rPr>
              <w:t xml:space="preserve"> от 23.09.2022 № 406)</w:t>
            </w:r>
            <w:r w:rsidR="009E57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5795" w:rsidRDefault="002200F6" w:rsidP="00057E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5">
              <w:rPr>
                <w:rFonts w:ascii="Times New Roman" w:hAnsi="Times New Roman" w:cs="Times New Roman"/>
                <w:sz w:val="28"/>
                <w:szCs w:val="28"/>
              </w:rPr>
              <w:t>«Об утверждении тип</w:t>
            </w:r>
            <w:r w:rsidR="009E5795" w:rsidRPr="009E5795">
              <w:rPr>
                <w:rFonts w:ascii="Times New Roman" w:hAnsi="Times New Roman" w:cs="Times New Roman"/>
                <w:sz w:val="28"/>
                <w:szCs w:val="28"/>
              </w:rPr>
              <w:t xml:space="preserve">овых учебных планов начального, </w:t>
            </w:r>
            <w:r w:rsidRPr="009E5795">
              <w:rPr>
                <w:rFonts w:ascii="Times New Roman" w:hAnsi="Times New Roman" w:cs="Times New Roman"/>
                <w:sz w:val="28"/>
                <w:szCs w:val="28"/>
              </w:rPr>
              <w:t>основного средне</w:t>
            </w:r>
            <w:r w:rsidR="009E5795" w:rsidRPr="009E5795">
              <w:rPr>
                <w:rFonts w:ascii="Times New Roman" w:hAnsi="Times New Roman" w:cs="Times New Roman"/>
                <w:sz w:val="28"/>
                <w:szCs w:val="28"/>
              </w:rPr>
              <w:t xml:space="preserve">го, общего среднего образования </w:t>
            </w:r>
            <w:r w:rsidRPr="009E57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Казахстан» </w:t>
            </w:r>
            <w:r w:rsidR="009E5795" w:rsidRPr="009E5795">
              <w:rPr>
                <w:rFonts w:ascii="Times New Roman" w:hAnsi="Times New Roman" w:cs="Times New Roman"/>
                <w:sz w:val="28"/>
                <w:szCs w:val="28"/>
              </w:rPr>
              <w:t xml:space="preserve">(приказ МОН РК от 08.11.2012 г. № 500, с </w:t>
            </w:r>
            <w:r w:rsidR="009E5795">
              <w:rPr>
                <w:rFonts w:ascii="Times New Roman" w:hAnsi="Times New Roman" w:cs="Times New Roman"/>
                <w:sz w:val="28"/>
                <w:szCs w:val="28"/>
              </w:rPr>
              <w:t>изм. и доп.</w:t>
            </w:r>
            <w:r w:rsidRPr="009E5795">
              <w:rPr>
                <w:rFonts w:ascii="Times New Roman" w:hAnsi="Times New Roman" w:cs="Times New Roman"/>
                <w:sz w:val="28"/>
                <w:szCs w:val="28"/>
              </w:rPr>
              <w:t xml:space="preserve"> от 18.08.2023 г.</w:t>
            </w:r>
            <w:r w:rsidR="009E5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795">
              <w:rPr>
                <w:rFonts w:ascii="Times New Roman" w:hAnsi="Times New Roman" w:cs="Times New Roman"/>
                <w:sz w:val="28"/>
                <w:szCs w:val="28"/>
              </w:rPr>
              <w:t>№264)</w:t>
            </w:r>
            <w:r w:rsidR="009E57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70EB" w:rsidRDefault="002200F6" w:rsidP="003E70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5">
              <w:rPr>
                <w:rFonts w:ascii="Times New Roman" w:hAnsi="Times New Roman" w:cs="Times New Roman"/>
                <w:sz w:val="28"/>
                <w:szCs w:val="28"/>
              </w:rPr>
              <w:t>«Об утвержде</w:t>
            </w:r>
            <w:r w:rsidR="00A55B74">
              <w:rPr>
                <w:rFonts w:ascii="Times New Roman" w:hAnsi="Times New Roman" w:cs="Times New Roman"/>
                <w:sz w:val="28"/>
                <w:szCs w:val="28"/>
              </w:rPr>
              <w:t xml:space="preserve">нии типовых учебных программ по </w:t>
            </w:r>
            <w:r w:rsidRPr="009E5795">
              <w:rPr>
                <w:rFonts w:ascii="Times New Roman" w:hAnsi="Times New Roman" w:cs="Times New Roman"/>
                <w:sz w:val="28"/>
                <w:szCs w:val="28"/>
              </w:rPr>
              <w:t>общеобразовательны</w:t>
            </w:r>
            <w:r w:rsidR="00A55B74">
              <w:rPr>
                <w:rFonts w:ascii="Times New Roman" w:hAnsi="Times New Roman" w:cs="Times New Roman"/>
                <w:sz w:val="28"/>
                <w:szCs w:val="28"/>
              </w:rPr>
              <w:t xml:space="preserve">м предметам, курсам по выбору и </w:t>
            </w:r>
            <w:r w:rsidRPr="009E5795">
              <w:rPr>
                <w:rFonts w:ascii="Times New Roman" w:hAnsi="Times New Roman" w:cs="Times New Roman"/>
                <w:sz w:val="28"/>
                <w:szCs w:val="28"/>
              </w:rPr>
              <w:t>факультативам для общеобразовательных организаций»</w:t>
            </w:r>
            <w:r w:rsidR="00F72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5795" w:rsidRPr="003E70EB">
              <w:rPr>
                <w:rFonts w:ascii="Times New Roman" w:hAnsi="Times New Roman" w:cs="Times New Roman"/>
                <w:sz w:val="28"/>
                <w:szCs w:val="28"/>
              </w:rPr>
              <w:t>(приказ МП</w:t>
            </w:r>
            <w:r w:rsidRPr="003E70EB">
              <w:rPr>
                <w:rFonts w:ascii="Times New Roman" w:hAnsi="Times New Roman" w:cs="Times New Roman"/>
                <w:sz w:val="28"/>
                <w:szCs w:val="28"/>
              </w:rPr>
              <w:t xml:space="preserve"> РК от 16.09.2022 г.</w:t>
            </w:r>
            <w:r w:rsidR="009E5795" w:rsidRPr="003E70EB">
              <w:rPr>
                <w:rFonts w:ascii="Times New Roman" w:hAnsi="Times New Roman" w:cs="Times New Roman"/>
                <w:sz w:val="28"/>
                <w:szCs w:val="28"/>
              </w:rPr>
              <w:t xml:space="preserve"> № 399; с изм. от 21.11.2022 г. № 467, с изм.</w:t>
            </w:r>
            <w:r w:rsidRPr="003E70EB">
              <w:rPr>
                <w:rFonts w:ascii="Times New Roman" w:hAnsi="Times New Roman" w:cs="Times New Roman"/>
                <w:sz w:val="28"/>
                <w:szCs w:val="28"/>
              </w:rPr>
              <w:t xml:space="preserve"> от 5.07.2023 г. № 199)</w:t>
            </w:r>
            <w:r w:rsidR="009E5795" w:rsidRPr="003E70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2FB9" w:rsidRDefault="003E70EB" w:rsidP="00232FB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EB">
              <w:rPr>
                <w:rFonts w:ascii="Times New Roman" w:hAnsi="Times New Roman" w:cs="Times New Roman"/>
                <w:sz w:val="28"/>
                <w:szCs w:val="28"/>
              </w:rPr>
              <w:t>«Об утверждении Типовых правил проведения текущего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0EB">
              <w:rPr>
                <w:rFonts w:ascii="Times New Roman" w:hAnsi="Times New Roman" w:cs="Times New Roman"/>
                <w:sz w:val="28"/>
                <w:szCs w:val="28"/>
              </w:rPr>
              <w:t>контроля успеваемости, промежуточной и итоговой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0EB">
              <w:rPr>
                <w:rFonts w:ascii="Times New Roman" w:hAnsi="Times New Roman" w:cs="Times New Roman"/>
                <w:sz w:val="28"/>
                <w:szCs w:val="28"/>
              </w:rPr>
              <w:t>аттестации обучающихся» (приказ МОН РК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0EB">
              <w:rPr>
                <w:rFonts w:ascii="Times New Roman" w:hAnsi="Times New Roman" w:cs="Times New Roman"/>
                <w:sz w:val="28"/>
                <w:szCs w:val="28"/>
              </w:rPr>
              <w:t>18.03.2008 г. № 125; с изменением, внесенным приказом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0E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E70EB">
              <w:rPr>
                <w:rFonts w:ascii="Times New Roman" w:hAnsi="Times New Roman" w:cs="Times New Roman"/>
                <w:sz w:val="28"/>
                <w:szCs w:val="28"/>
              </w:rPr>
              <w:t xml:space="preserve"> РК от 13.04.2023 г. № 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32FB9" w:rsidRDefault="00232FB9" w:rsidP="00232FB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FB9">
              <w:rPr>
                <w:rFonts w:ascii="Times New Roman" w:hAnsi="Times New Roman" w:cs="Times New Roman"/>
                <w:sz w:val="28"/>
                <w:szCs w:val="28"/>
              </w:rPr>
              <w:t>«Об утверждении перечня учебников для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FB9">
              <w:rPr>
                <w:rFonts w:ascii="Times New Roman" w:hAnsi="Times New Roman" w:cs="Times New Roman"/>
                <w:sz w:val="28"/>
                <w:szCs w:val="28"/>
              </w:rPr>
              <w:t>среднего образования, учебно-методических комплексов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FB9">
              <w:rPr>
                <w:rFonts w:ascii="Times New Roman" w:hAnsi="Times New Roman" w:cs="Times New Roman"/>
                <w:sz w:val="28"/>
                <w:szCs w:val="28"/>
              </w:rPr>
              <w:t>для дошкольных организаций, организаций 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FB9">
              <w:rPr>
                <w:rFonts w:ascii="Times New Roman" w:hAnsi="Times New Roman" w:cs="Times New Roman"/>
                <w:sz w:val="28"/>
                <w:szCs w:val="28"/>
              </w:rPr>
              <w:t>образования, в том числе в электронной форме» (приказ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FB9">
              <w:rPr>
                <w:rFonts w:ascii="Times New Roman" w:hAnsi="Times New Roman" w:cs="Times New Roman"/>
                <w:sz w:val="28"/>
                <w:szCs w:val="28"/>
              </w:rPr>
              <w:t>МОН РК от 22.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05.2020 г. № 216</w:t>
            </w:r>
            <w:r w:rsidRPr="00232F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2FB9" w:rsidRDefault="00232FB9" w:rsidP="00232FB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FB9">
              <w:rPr>
                <w:rFonts w:ascii="Times New Roman" w:hAnsi="Times New Roman" w:cs="Times New Roman"/>
                <w:sz w:val="28"/>
                <w:szCs w:val="28"/>
              </w:rPr>
              <w:t>«Об утверждении Типовых правил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FB9">
              <w:rPr>
                <w:rFonts w:ascii="Times New Roman" w:hAnsi="Times New Roman" w:cs="Times New Roman"/>
                <w:sz w:val="28"/>
                <w:szCs w:val="28"/>
              </w:rPr>
              <w:t>организаций дошкольного, начального, основного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FB9">
              <w:rPr>
                <w:rFonts w:ascii="Times New Roman" w:hAnsi="Times New Roman" w:cs="Times New Roman"/>
                <w:sz w:val="28"/>
                <w:szCs w:val="28"/>
              </w:rPr>
              <w:t>среднего, общего среднего, технического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FB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профессионального, </w:t>
            </w:r>
            <w:proofErr w:type="spellStart"/>
            <w:r w:rsidRPr="00232FB9">
              <w:rPr>
                <w:rFonts w:ascii="Times New Roman" w:hAnsi="Times New Roman" w:cs="Times New Roman"/>
                <w:sz w:val="28"/>
                <w:szCs w:val="28"/>
              </w:rPr>
              <w:t>послесреднего</w:t>
            </w:r>
            <w:proofErr w:type="spellEnd"/>
            <w:r w:rsidRPr="00232FB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FB9">
              <w:rPr>
                <w:rFonts w:ascii="Times New Roman" w:hAnsi="Times New Roman" w:cs="Times New Roman"/>
                <w:sz w:val="28"/>
                <w:szCs w:val="28"/>
              </w:rPr>
              <w:t>специализированных, специальных,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FB9">
              <w:rPr>
                <w:rFonts w:ascii="Times New Roman" w:hAnsi="Times New Roman" w:cs="Times New Roman"/>
                <w:sz w:val="28"/>
                <w:szCs w:val="28"/>
              </w:rPr>
              <w:t>образования для детей-сирот и детей, оставшихся 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FB9">
              <w:rPr>
                <w:rFonts w:ascii="Times New Roman" w:hAnsi="Times New Roman" w:cs="Times New Roman"/>
                <w:sz w:val="28"/>
                <w:szCs w:val="28"/>
              </w:rPr>
              <w:t xml:space="preserve">попечения родителей, организациях </w:t>
            </w:r>
            <w:r w:rsidRPr="00232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FB9">
              <w:rPr>
                <w:rFonts w:ascii="Times New Roman" w:hAnsi="Times New Roman" w:cs="Times New Roman"/>
                <w:sz w:val="28"/>
                <w:szCs w:val="28"/>
              </w:rPr>
              <w:t>образования для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 и взрослых» (приказ МП</w:t>
            </w:r>
            <w:r w:rsidRPr="00232FB9">
              <w:rPr>
                <w:rFonts w:ascii="Times New Roman" w:hAnsi="Times New Roman" w:cs="Times New Roman"/>
                <w:sz w:val="28"/>
                <w:szCs w:val="28"/>
              </w:rPr>
              <w:t xml:space="preserve"> РК от 31.08.2022 г. № 385)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2FB9" w:rsidRDefault="00232FB9" w:rsidP="00232FB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FB9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Правил </w:t>
            </w:r>
            <w:proofErr w:type="spellStart"/>
            <w:r w:rsidRPr="00232FB9">
              <w:rPr>
                <w:rFonts w:ascii="Times New Roman" w:hAnsi="Times New Roman" w:cs="Times New Roman"/>
                <w:sz w:val="28"/>
                <w:szCs w:val="28"/>
              </w:rPr>
              <w:t>подушевого</w:t>
            </w:r>
            <w:proofErr w:type="spellEnd"/>
            <w:r w:rsidRPr="00232FB9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FB9">
              <w:rPr>
                <w:rFonts w:ascii="Times New Roman" w:hAnsi="Times New Roman" w:cs="Times New Roman"/>
                <w:sz w:val="28"/>
                <w:szCs w:val="28"/>
              </w:rPr>
              <w:t>финансирования дошкольного воспитания и обучения,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FB9">
              <w:rPr>
                <w:rFonts w:ascii="Times New Roman" w:hAnsi="Times New Roman" w:cs="Times New Roman"/>
                <w:sz w:val="28"/>
                <w:szCs w:val="28"/>
              </w:rPr>
              <w:t>среднего, технического и профессионального,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FB9">
              <w:rPr>
                <w:rFonts w:ascii="Times New Roman" w:hAnsi="Times New Roman" w:cs="Times New Roman"/>
                <w:sz w:val="28"/>
                <w:szCs w:val="28"/>
              </w:rPr>
              <w:t>послесреднего</w:t>
            </w:r>
            <w:proofErr w:type="spellEnd"/>
            <w:r w:rsidRPr="00232FB9">
              <w:rPr>
                <w:rFonts w:ascii="Times New Roman" w:hAnsi="Times New Roman" w:cs="Times New Roman"/>
                <w:sz w:val="28"/>
                <w:szCs w:val="28"/>
              </w:rPr>
              <w:t>, высшего и послевузовского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FB9">
              <w:rPr>
                <w:rFonts w:ascii="Times New Roman" w:hAnsi="Times New Roman" w:cs="Times New Roman"/>
                <w:sz w:val="28"/>
                <w:szCs w:val="28"/>
              </w:rPr>
              <w:t>образования» (приказ МОН РК от 27.11.2017 г. № 596,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FB9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2FB9">
              <w:rPr>
                <w:rFonts w:ascii="Times New Roman" w:hAnsi="Times New Roman" w:cs="Times New Roman"/>
                <w:sz w:val="28"/>
                <w:szCs w:val="28"/>
              </w:rPr>
              <w:t xml:space="preserve"> от 5.07.2023 года № 197)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1B42" w:rsidRDefault="00232FB9" w:rsidP="00221B4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FB9">
              <w:rPr>
                <w:rFonts w:ascii="Times New Roman" w:hAnsi="Times New Roman" w:cs="Times New Roman"/>
                <w:sz w:val="28"/>
                <w:szCs w:val="28"/>
              </w:rPr>
              <w:t>«Об утверждении норм оснащения оборудованием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FB9">
              <w:rPr>
                <w:rFonts w:ascii="Times New Roman" w:hAnsi="Times New Roman" w:cs="Times New Roman"/>
                <w:sz w:val="28"/>
                <w:szCs w:val="28"/>
              </w:rPr>
              <w:t>мебелью организаций дошкольного, 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FB9">
              <w:rPr>
                <w:rFonts w:ascii="Times New Roman" w:hAnsi="Times New Roman" w:cs="Times New Roman"/>
                <w:sz w:val="28"/>
                <w:szCs w:val="28"/>
              </w:rPr>
              <w:t>образования, а также специальных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FB9">
              <w:rPr>
                <w:rFonts w:ascii="Times New Roman" w:hAnsi="Times New Roman" w:cs="Times New Roman"/>
                <w:sz w:val="28"/>
                <w:szCs w:val="28"/>
              </w:rPr>
              <w:t>образования» (приказ МОН РК от 22.01.2016 г. № 70,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FB9">
              <w:rPr>
                <w:rFonts w:ascii="Times New Roman" w:hAnsi="Times New Roman" w:cs="Times New Roman"/>
                <w:sz w:val="28"/>
                <w:szCs w:val="28"/>
              </w:rPr>
              <w:t>с изм. приказ МП РК от 3 июля 2023 года № 193)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1B42" w:rsidRDefault="00232FB9" w:rsidP="00221B4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42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      </w:r>
            <w:proofErr w:type="spellStart"/>
            <w:r w:rsidRPr="00221B42">
              <w:rPr>
                <w:rFonts w:ascii="Times New Roman" w:hAnsi="Times New Roman" w:cs="Times New Roman"/>
                <w:sz w:val="28"/>
                <w:szCs w:val="28"/>
              </w:rPr>
              <w:t>послесреднего</w:t>
            </w:r>
            <w:proofErr w:type="spellEnd"/>
            <w:r w:rsidRPr="00221B4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и иных гражданских служащих в сфере образования и науки» (приказ МОН РК от 27.01.2016 г. № 83, с изм</w:t>
            </w:r>
            <w:r w:rsidR="00221B42" w:rsidRPr="00221B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21B42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221B42" w:rsidRPr="00221B42">
              <w:rPr>
                <w:rFonts w:ascii="Times New Roman" w:hAnsi="Times New Roman" w:cs="Times New Roman"/>
                <w:sz w:val="28"/>
                <w:szCs w:val="28"/>
              </w:rPr>
              <w:t xml:space="preserve"> МП РК </w:t>
            </w:r>
            <w:r w:rsidRPr="00221B42">
              <w:rPr>
                <w:rFonts w:ascii="Times New Roman" w:hAnsi="Times New Roman" w:cs="Times New Roman"/>
                <w:sz w:val="28"/>
                <w:szCs w:val="28"/>
              </w:rPr>
              <w:t>от 30.12.2022 г. № 533)</w:t>
            </w:r>
            <w:r w:rsidR="00221B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7B97" w:rsidRDefault="00232FB9" w:rsidP="00827B9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42">
              <w:rPr>
                <w:rFonts w:ascii="Times New Roman" w:hAnsi="Times New Roman" w:cs="Times New Roman"/>
                <w:sz w:val="28"/>
                <w:szCs w:val="28"/>
              </w:rPr>
              <w:t>«Об утверждении квалификационных требований,</w:t>
            </w:r>
            <w:r w:rsidR="00221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B42">
              <w:rPr>
                <w:rFonts w:ascii="Times New Roman" w:hAnsi="Times New Roman" w:cs="Times New Roman"/>
                <w:sz w:val="28"/>
                <w:szCs w:val="28"/>
              </w:rPr>
              <w:t>предъявляемых к образовательной деятельности, и</w:t>
            </w:r>
            <w:r w:rsidR="00221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B42">
              <w:rPr>
                <w:rFonts w:ascii="Times New Roman" w:hAnsi="Times New Roman" w:cs="Times New Roman"/>
                <w:sz w:val="28"/>
                <w:szCs w:val="28"/>
              </w:rPr>
              <w:t>перечня документов, подтверждающих соответствие им»</w:t>
            </w:r>
            <w:r w:rsidR="00221B4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21B42">
              <w:rPr>
                <w:rFonts w:ascii="Times New Roman" w:hAnsi="Times New Roman" w:cs="Times New Roman"/>
                <w:sz w:val="28"/>
                <w:szCs w:val="28"/>
              </w:rPr>
              <w:t>приказ МОН РК от 17.06.2015 г. № 391)</w:t>
            </w:r>
            <w:r w:rsidR="00221B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3293" w:rsidRDefault="00827B97" w:rsidP="00B9329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97">
              <w:rPr>
                <w:rFonts w:ascii="Times New Roman" w:hAnsi="Times New Roman" w:cs="Times New Roman"/>
                <w:sz w:val="28"/>
                <w:szCs w:val="28"/>
              </w:rPr>
              <w:t>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 (приказ МОН РК от 21.02.2012 г. № 57, с изм. приказ МП РК от 22.12.2022 г. № 513);</w:t>
            </w:r>
          </w:p>
          <w:p w:rsidR="00B93293" w:rsidRDefault="00B93293" w:rsidP="00B9329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293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приказ Министра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293">
              <w:rPr>
                <w:rFonts w:ascii="Times New Roman" w:hAnsi="Times New Roman" w:cs="Times New Roman"/>
                <w:sz w:val="28"/>
                <w:szCs w:val="28"/>
              </w:rPr>
              <w:t>и науки Республики Казахстан от 16.05.2008 г. № 272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293">
              <w:rPr>
                <w:rFonts w:ascii="Times New Roman" w:hAnsi="Times New Roman" w:cs="Times New Roman"/>
                <w:sz w:val="28"/>
                <w:szCs w:val="28"/>
              </w:rPr>
              <w:t>«Об утверждении Типовых правил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293">
              <w:rPr>
                <w:rFonts w:ascii="Times New Roman" w:hAnsi="Times New Roman" w:cs="Times New Roman"/>
                <w:sz w:val="28"/>
                <w:szCs w:val="28"/>
              </w:rPr>
              <w:t>деятельности педагогического совета и порядка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293">
              <w:rPr>
                <w:rFonts w:ascii="Times New Roman" w:hAnsi="Times New Roman" w:cs="Times New Roman"/>
                <w:sz w:val="28"/>
                <w:szCs w:val="28"/>
              </w:rPr>
              <w:t>избрания в организациях дошкольного воспитания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293">
              <w:rPr>
                <w:rFonts w:ascii="Times New Roman" w:hAnsi="Times New Roman" w:cs="Times New Roman"/>
                <w:sz w:val="28"/>
                <w:szCs w:val="28"/>
              </w:rPr>
              <w:t>обучения, начального, основного среднего, 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293">
              <w:rPr>
                <w:rFonts w:ascii="Times New Roman" w:hAnsi="Times New Roman" w:cs="Times New Roman"/>
                <w:sz w:val="28"/>
                <w:szCs w:val="28"/>
              </w:rPr>
              <w:t>образования» (приказ МОН РК №125 от 02.04.2020 г.)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375E" w:rsidRDefault="00B93293" w:rsidP="001237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293">
              <w:rPr>
                <w:rFonts w:ascii="Times New Roman" w:hAnsi="Times New Roman" w:cs="Times New Roman"/>
                <w:sz w:val="28"/>
                <w:szCs w:val="28"/>
              </w:rPr>
              <w:t>Санитарные правила «Санитарно-эпидемиологические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293">
              <w:rPr>
                <w:rFonts w:ascii="Times New Roman" w:hAnsi="Times New Roman" w:cs="Times New Roman"/>
                <w:sz w:val="28"/>
                <w:szCs w:val="28"/>
              </w:rPr>
              <w:t>требования к объектам образования» (приказ МЗ РК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293">
              <w:rPr>
                <w:rFonts w:ascii="Times New Roman" w:hAnsi="Times New Roman" w:cs="Times New Roman"/>
                <w:sz w:val="28"/>
                <w:szCs w:val="28"/>
              </w:rPr>
              <w:t>ҚР ДСМ-76 от 05.08.2021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12375E" w:rsidRDefault="0034111D" w:rsidP="001237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75E">
              <w:rPr>
                <w:rFonts w:ascii="Times New Roman" w:hAnsi="Times New Roman" w:cs="Times New Roman"/>
                <w:sz w:val="28"/>
                <w:szCs w:val="28"/>
              </w:rPr>
              <w:t>«Об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образования» (приказ МОН РК от 12.10.2018 г. № 564, с изм</w:t>
            </w:r>
            <w:r w:rsidR="0012375E" w:rsidRPr="0012375E">
              <w:rPr>
                <w:rFonts w:ascii="Times New Roman" w:hAnsi="Times New Roman" w:cs="Times New Roman"/>
                <w:sz w:val="28"/>
                <w:szCs w:val="28"/>
              </w:rPr>
              <w:t xml:space="preserve">. приказ МП РК </w:t>
            </w:r>
            <w:r w:rsidRPr="0012375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12375E" w:rsidRPr="00123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75E">
              <w:rPr>
                <w:rFonts w:ascii="Times New Roman" w:hAnsi="Times New Roman" w:cs="Times New Roman"/>
                <w:sz w:val="28"/>
                <w:szCs w:val="28"/>
              </w:rPr>
              <w:t>05.08.2022 № 350)</w:t>
            </w:r>
            <w:r w:rsidR="001237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8A4" w:rsidRDefault="0034111D" w:rsidP="00D568A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 утверждении Положения о классном руководстве в</w:t>
            </w:r>
            <w:r w:rsidR="00123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75E">
              <w:rPr>
                <w:rFonts w:ascii="Times New Roman" w:hAnsi="Times New Roman" w:cs="Times New Roman"/>
                <w:sz w:val="28"/>
                <w:szCs w:val="28"/>
              </w:rPr>
              <w:t>организациях среднего образования» (приказ МОН РК от</w:t>
            </w:r>
            <w:r w:rsidR="00123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75E">
              <w:rPr>
                <w:rFonts w:ascii="Times New Roman" w:hAnsi="Times New Roman" w:cs="Times New Roman"/>
                <w:sz w:val="28"/>
                <w:szCs w:val="28"/>
              </w:rPr>
              <w:t>12.01.2016 г. № 18, с изменением, внесенным приказом</w:t>
            </w:r>
            <w:r w:rsidR="00123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75E">
              <w:rPr>
                <w:rFonts w:ascii="Times New Roman" w:hAnsi="Times New Roman" w:cs="Times New Roman"/>
                <w:sz w:val="28"/>
                <w:szCs w:val="28"/>
              </w:rPr>
              <w:t>МОН РК от 31.05.2022 г. № 251)</w:t>
            </w:r>
            <w:r w:rsidR="001237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8A4" w:rsidRDefault="00D568A4" w:rsidP="00D568A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A4">
              <w:rPr>
                <w:rFonts w:ascii="Times New Roman" w:hAnsi="Times New Roman" w:cs="Times New Roman"/>
                <w:sz w:val="28"/>
                <w:szCs w:val="28"/>
              </w:rPr>
              <w:t>«Об утверждении инструкции по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8A4">
              <w:rPr>
                <w:rFonts w:ascii="Times New Roman" w:hAnsi="Times New Roman" w:cs="Times New Roman"/>
                <w:sz w:val="28"/>
                <w:szCs w:val="28"/>
              </w:rPr>
              <w:t>антитеррористической защиты объектов, уязвимых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8A4">
              <w:rPr>
                <w:rFonts w:ascii="Times New Roman" w:hAnsi="Times New Roman" w:cs="Times New Roman"/>
                <w:sz w:val="28"/>
                <w:szCs w:val="28"/>
              </w:rPr>
              <w:t>террористическом отношении, 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8A4">
              <w:rPr>
                <w:rFonts w:ascii="Times New Roman" w:hAnsi="Times New Roman" w:cs="Times New Roman"/>
                <w:sz w:val="28"/>
                <w:szCs w:val="28"/>
              </w:rPr>
              <w:t>образования и науки Республики Казахстан и объектов,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8A4">
              <w:rPr>
                <w:rFonts w:ascii="Times New Roman" w:hAnsi="Times New Roman" w:cs="Times New Roman"/>
                <w:sz w:val="28"/>
                <w:szCs w:val="28"/>
              </w:rPr>
              <w:t>уязвимых в террористическом отношении,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8A4">
              <w:rPr>
                <w:rFonts w:ascii="Times New Roman" w:hAnsi="Times New Roman" w:cs="Times New Roman"/>
                <w:sz w:val="28"/>
                <w:szCs w:val="28"/>
              </w:rPr>
              <w:t>осуществляющих деятельность в сфере образования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8A4">
              <w:rPr>
                <w:rFonts w:ascii="Times New Roman" w:hAnsi="Times New Roman" w:cs="Times New Roman"/>
                <w:sz w:val="28"/>
                <w:szCs w:val="28"/>
              </w:rPr>
              <w:t>науки» (приказ МОН РК от 30.03.2022 г. № 117)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8A4" w:rsidRDefault="00D568A4" w:rsidP="00D568A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A4">
              <w:rPr>
                <w:rFonts w:ascii="Times New Roman" w:hAnsi="Times New Roman" w:cs="Times New Roman"/>
                <w:sz w:val="28"/>
                <w:szCs w:val="28"/>
              </w:rPr>
              <w:t>«Об утверждении Правил психолого-педагогического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D568A4">
              <w:rPr>
                <w:rFonts w:ascii="Times New Roman" w:hAnsi="Times New Roman" w:cs="Times New Roman"/>
                <w:sz w:val="28"/>
                <w:szCs w:val="28"/>
              </w:rPr>
              <w:t>опровождения в организациях образования» (приказ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8A4">
              <w:rPr>
                <w:rFonts w:ascii="Times New Roman" w:hAnsi="Times New Roman" w:cs="Times New Roman"/>
                <w:sz w:val="28"/>
                <w:szCs w:val="28"/>
              </w:rPr>
              <w:t>Министра образования и науки РК от 12 января 2022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8A4">
              <w:rPr>
                <w:rFonts w:ascii="Times New Roman" w:hAnsi="Times New Roman" w:cs="Times New Roman"/>
                <w:sz w:val="28"/>
                <w:szCs w:val="28"/>
              </w:rPr>
              <w:t>№ 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2B38" w:rsidRDefault="00062B38" w:rsidP="00062B3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68A4" w:rsidRPr="00D568A4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определения особенностей</w:t>
            </w:r>
            <w:r w:rsidR="00D56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8A4" w:rsidRPr="00D568A4">
              <w:rPr>
                <w:rFonts w:ascii="Times New Roman" w:hAnsi="Times New Roman" w:cs="Times New Roman"/>
                <w:sz w:val="28"/>
                <w:szCs w:val="28"/>
              </w:rPr>
              <w:t>режима рабочего времени и времени отдыха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56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8A4" w:rsidRPr="00D568A4">
              <w:rPr>
                <w:rFonts w:ascii="Times New Roman" w:hAnsi="Times New Roman" w:cs="Times New Roman"/>
                <w:sz w:val="28"/>
                <w:szCs w:val="28"/>
              </w:rPr>
              <w:t>(приказ Министра образования и науки Республики</w:t>
            </w:r>
            <w:r w:rsidR="00D56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8A4" w:rsidRPr="00D568A4">
              <w:rPr>
                <w:rFonts w:ascii="Times New Roman" w:hAnsi="Times New Roman" w:cs="Times New Roman"/>
                <w:sz w:val="28"/>
                <w:szCs w:val="28"/>
              </w:rPr>
              <w:t>Казахстан от 21 апреля 2020 года № 153)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2B38" w:rsidRPr="00062B38" w:rsidRDefault="00062B38" w:rsidP="00062B3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38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структуры и правил разработки программы развития организации дошкольного, среднего, технического и профессионального, </w:t>
            </w:r>
            <w:proofErr w:type="spellStart"/>
            <w:r w:rsidRPr="00062B38">
              <w:rPr>
                <w:rFonts w:ascii="Times New Roman" w:hAnsi="Times New Roman" w:cs="Times New Roman"/>
                <w:sz w:val="28"/>
                <w:szCs w:val="28"/>
              </w:rPr>
              <w:t>послесреднего</w:t>
            </w:r>
            <w:proofErr w:type="spellEnd"/>
            <w:r w:rsidRPr="00062B3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образования» (Приказ МП РК от 28 августа 2023 года № 273)</w:t>
            </w:r>
          </w:p>
        </w:tc>
      </w:tr>
      <w:tr w:rsidR="00797749" w:rsidTr="002200F6">
        <w:tc>
          <w:tcPr>
            <w:tcW w:w="2122" w:type="dxa"/>
          </w:tcPr>
          <w:p w:rsidR="00797749" w:rsidRPr="00797749" w:rsidRDefault="00797749" w:rsidP="007977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7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Разработчик Программы</w:t>
            </w:r>
          </w:p>
          <w:p w:rsidR="00797749" w:rsidRPr="00797749" w:rsidRDefault="00797749" w:rsidP="007977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797749" w:rsidRPr="00192F5F" w:rsidRDefault="00192F5F" w:rsidP="002C1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F5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2C1752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 w:rsidRPr="00192F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C1752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группа </w:t>
            </w:r>
            <w:r w:rsidRPr="00192F5F">
              <w:rPr>
                <w:rFonts w:ascii="Times New Roman" w:hAnsi="Times New Roman" w:cs="Times New Roman"/>
                <w:sz w:val="28"/>
                <w:szCs w:val="28"/>
              </w:rPr>
              <w:t>педагогическ</w:t>
            </w:r>
            <w:r w:rsidR="002C175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92F5F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</w:t>
            </w:r>
            <w:r w:rsidR="002C17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2F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C1752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Pr="00192F5F">
              <w:rPr>
                <w:rFonts w:ascii="Times New Roman" w:hAnsi="Times New Roman" w:cs="Times New Roman"/>
                <w:sz w:val="28"/>
                <w:szCs w:val="28"/>
              </w:rPr>
              <w:t>попечительск</w:t>
            </w:r>
            <w:r w:rsidR="002C175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92F5F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 w:rsidR="002C17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2F5F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</w:tr>
      <w:tr w:rsidR="00797749" w:rsidTr="002200F6">
        <w:tc>
          <w:tcPr>
            <w:tcW w:w="2122" w:type="dxa"/>
          </w:tcPr>
          <w:p w:rsidR="00797749" w:rsidRPr="00797749" w:rsidRDefault="00797749" w:rsidP="007977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749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Программы</w:t>
            </w:r>
          </w:p>
          <w:p w:rsidR="00797749" w:rsidRPr="00797749" w:rsidRDefault="00797749" w:rsidP="007977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797749" w:rsidRDefault="002C1752" w:rsidP="002C1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5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Создать условия для совершенствования</w:t>
            </w:r>
            <w:r w:rsidRPr="002C175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пространства, обеспечивающего личностную и социальную усп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ешность обучающихся и педагогов.</w:t>
            </w:r>
          </w:p>
          <w:p w:rsidR="002C1752" w:rsidRDefault="002C1752" w:rsidP="002C1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B03C94" w:rsidRPr="00B03C94" w:rsidRDefault="00B03C94" w:rsidP="00B0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C94">
              <w:rPr>
                <w:rFonts w:ascii="Times New Roman" w:hAnsi="Times New Roman" w:cs="Times New Roman"/>
                <w:sz w:val="28"/>
                <w:szCs w:val="28"/>
              </w:rPr>
              <w:t>1. Укрепить материально-техническую базу школы с акцентом на обеспечение каждого участника учебно-воспитательного процесса доступом к современным информационно-коммуникативным технологиям.</w:t>
            </w:r>
          </w:p>
          <w:p w:rsidR="00B03C94" w:rsidRPr="00B03C94" w:rsidRDefault="00B03C94" w:rsidP="00B0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C94">
              <w:rPr>
                <w:rFonts w:ascii="Times New Roman" w:hAnsi="Times New Roman" w:cs="Times New Roman"/>
                <w:sz w:val="28"/>
                <w:szCs w:val="28"/>
              </w:rPr>
              <w:t>2. Обновить оборудования лабораторий кабинетов физика, химия и биология, а также мастерских для мальчиков и девочек.</w:t>
            </w:r>
          </w:p>
          <w:p w:rsidR="00B03C94" w:rsidRPr="00B03C94" w:rsidRDefault="00B03C94" w:rsidP="00B0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C94">
              <w:rPr>
                <w:rFonts w:ascii="Times New Roman" w:hAnsi="Times New Roman" w:cs="Times New Roman"/>
                <w:sz w:val="28"/>
                <w:szCs w:val="28"/>
              </w:rPr>
              <w:t>3. Повысить профессиональную мотивацию педагогов и увеличить число победителей (участников) различных конкурсов педагогического мастерства.</w:t>
            </w:r>
          </w:p>
          <w:p w:rsidR="00B03C94" w:rsidRPr="00B03C94" w:rsidRDefault="00B03C94" w:rsidP="00B0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C94">
              <w:rPr>
                <w:rFonts w:ascii="Times New Roman" w:hAnsi="Times New Roman" w:cs="Times New Roman"/>
                <w:sz w:val="28"/>
                <w:szCs w:val="28"/>
              </w:rPr>
              <w:t>4. Увеличить количества педагогов, имеющих квалификационную категорию.</w:t>
            </w:r>
          </w:p>
          <w:p w:rsidR="00B03C94" w:rsidRPr="00B03C94" w:rsidRDefault="00B03C94" w:rsidP="00B0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C94">
              <w:rPr>
                <w:rFonts w:ascii="Times New Roman" w:hAnsi="Times New Roman" w:cs="Times New Roman"/>
                <w:sz w:val="28"/>
                <w:szCs w:val="28"/>
              </w:rPr>
              <w:t>5. Принять меры по устранению кадрового голода.</w:t>
            </w:r>
          </w:p>
          <w:p w:rsidR="00B03C94" w:rsidRPr="00B03C94" w:rsidRDefault="00B03C94" w:rsidP="00B0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C94">
              <w:rPr>
                <w:rFonts w:ascii="Times New Roman" w:hAnsi="Times New Roman" w:cs="Times New Roman"/>
                <w:sz w:val="28"/>
                <w:szCs w:val="28"/>
              </w:rPr>
              <w:t>6. Популяризация педагогического образования среди выпускников школы.</w:t>
            </w:r>
          </w:p>
          <w:p w:rsidR="00B03C94" w:rsidRPr="00B03C94" w:rsidRDefault="00B03C94" w:rsidP="00B0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C94">
              <w:rPr>
                <w:rFonts w:ascii="Times New Roman" w:hAnsi="Times New Roman" w:cs="Times New Roman"/>
                <w:sz w:val="28"/>
                <w:szCs w:val="28"/>
              </w:rPr>
              <w:t>7. Увеличить число победителей, призеров различных конкурсов и олимпиад среди учащихся школы;</w:t>
            </w:r>
          </w:p>
          <w:p w:rsidR="00B03C94" w:rsidRPr="00B03C94" w:rsidRDefault="00B03C94" w:rsidP="00B0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Улучшить систему работы со слабоуспевающими учащимися и с учащимися имеющих 1-2 оценки «3» в четверти, году.</w:t>
            </w:r>
          </w:p>
          <w:p w:rsidR="00B03C94" w:rsidRPr="00B03C94" w:rsidRDefault="00B03C94" w:rsidP="00B0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C94">
              <w:rPr>
                <w:rFonts w:ascii="Times New Roman" w:hAnsi="Times New Roman" w:cs="Times New Roman"/>
                <w:sz w:val="28"/>
                <w:szCs w:val="28"/>
              </w:rPr>
              <w:t>9. С целью улучшения содержания внедрить в школьную систему воспитания концепцию целостной личности Абая «</w:t>
            </w:r>
            <w:proofErr w:type="spellStart"/>
            <w:r w:rsidRPr="00B03C94">
              <w:rPr>
                <w:rFonts w:ascii="Times New Roman" w:hAnsi="Times New Roman" w:cs="Times New Roman"/>
                <w:sz w:val="28"/>
                <w:szCs w:val="28"/>
              </w:rPr>
              <w:t>Толық</w:t>
            </w:r>
            <w:proofErr w:type="spellEnd"/>
            <w:r w:rsidRPr="00B03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C94"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proofErr w:type="spellEnd"/>
            <w:r w:rsidRPr="00B03C9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03C94" w:rsidRPr="00B03C94" w:rsidRDefault="00B03C94" w:rsidP="00B0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C94">
              <w:rPr>
                <w:rFonts w:ascii="Times New Roman" w:hAnsi="Times New Roman" w:cs="Times New Roman"/>
                <w:sz w:val="28"/>
                <w:szCs w:val="28"/>
              </w:rPr>
              <w:t>10. Привлекать большое количество учащихся к активной работе в области ученического самоуправления.</w:t>
            </w:r>
          </w:p>
          <w:p w:rsidR="00B03C94" w:rsidRPr="00B03C94" w:rsidRDefault="00B03C94" w:rsidP="00B0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C94">
              <w:rPr>
                <w:rFonts w:ascii="Times New Roman" w:hAnsi="Times New Roman" w:cs="Times New Roman"/>
                <w:sz w:val="28"/>
                <w:szCs w:val="28"/>
              </w:rPr>
              <w:t>10. Повышать грамотность родителей в вопросах воспитания детей через Центр педагогической поддержки родителей.</w:t>
            </w:r>
          </w:p>
          <w:p w:rsidR="00B03C94" w:rsidRPr="00B03C94" w:rsidRDefault="00B03C94" w:rsidP="00B0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C94">
              <w:rPr>
                <w:rFonts w:ascii="Times New Roman" w:hAnsi="Times New Roman" w:cs="Times New Roman"/>
                <w:sz w:val="28"/>
                <w:szCs w:val="28"/>
              </w:rPr>
              <w:t>11. Организовать социальное партнерство в вопросах воспитания, обучения, как с организациями, так и с отдельными представителями различных сфер, в том числе и с родителями школы.</w:t>
            </w:r>
          </w:p>
          <w:p w:rsidR="002C1752" w:rsidRPr="002C1752" w:rsidRDefault="00B03C94" w:rsidP="00B0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C94">
              <w:rPr>
                <w:rFonts w:ascii="Times New Roman" w:hAnsi="Times New Roman" w:cs="Times New Roman"/>
                <w:sz w:val="28"/>
                <w:szCs w:val="28"/>
              </w:rPr>
              <w:t>12. Улучшить систему дополнительного образования в школе.</w:t>
            </w:r>
          </w:p>
        </w:tc>
      </w:tr>
      <w:tr w:rsidR="00797749" w:rsidTr="002200F6">
        <w:tc>
          <w:tcPr>
            <w:tcW w:w="2122" w:type="dxa"/>
          </w:tcPr>
          <w:p w:rsidR="00797749" w:rsidRPr="00797749" w:rsidRDefault="00797749" w:rsidP="007977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7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и этапы реализации Программы</w:t>
            </w:r>
          </w:p>
          <w:p w:rsidR="00797749" w:rsidRPr="00797749" w:rsidRDefault="00797749" w:rsidP="007977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797749" w:rsidRPr="00307308" w:rsidRDefault="00877BA9" w:rsidP="0079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308">
              <w:rPr>
                <w:rFonts w:ascii="Times New Roman" w:hAnsi="Times New Roman" w:cs="Times New Roman"/>
                <w:sz w:val="28"/>
                <w:szCs w:val="28"/>
              </w:rPr>
              <w:t>сентябрь 2023 года – июнь 2028 года</w:t>
            </w:r>
          </w:p>
        </w:tc>
      </w:tr>
      <w:tr w:rsidR="00797749" w:rsidTr="002200F6">
        <w:tc>
          <w:tcPr>
            <w:tcW w:w="2122" w:type="dxa"/>
          </w:tcPr>
          <w:p w:rsidR="00797749" w:rsidRPr="00797749" w:rsidRDefault="00797749" w:rsidP="007977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749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796" w:type="dxa"/>
          </w:tcPr>
          <w:p w:rsidR="00551488" w:rsidRDefault="00307308" w:rsidP="00307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308">
              <w:rPr>
                <w:rFonts w:ascii="Times New Roman" w:hAnsi="Times New Roman" w:cs="Times New Roman"/>
                <w:sz w:val="28"/>
                <w:szCs w:val="28"/>
              </w:rPr>
              <w:t>Средства м</w:t>
            </w:r>
            <w:r w:rsidR="00877BA9" w:rsidRPr="00307308">
              <w:rPr>
                <w:rFonts w:ascii="Times New Roman" w:hAnsi="Times New Roman" w:cs="Times New Roman"/>
                <w:sz w:val="28"/>
                <w:szCs w:val="28"/>
              </w:rPr>
              <w:t>естн</w:t>
            </w:r>
            <w:r w:rsidRPr="0030730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77BA9" w:rsidRPr="0030730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Pr="00307308">
              <w:rPr>
                <w:rFonts w:ascii="Times New Roman" w:hAnsi="Times New Roman" w:cs="Times New Roman"/>
                <w:sz w:val="28"/>
                <w:szCs w:val="28"/>
              </w:rPr>
              <w:t xml:space="preserve">а по методике </w:t>
            </w:r>
            <w:proofErr w:type="spellStart"/>
            <w:r w:rsidRPr="00307308">
              <w:rPr>
                <w:rFonts w:ascii="Times New Roman" w:hAnsi="Times New Roman" w:cs="Times New Roman"/>
                <w:sz w:val="28"/>
                <w:szCs w:val="28"/>
              </w:rPr>
              <w:t>подушевого</w:t>
            </w:r>
            <w:proofErr w:type="spellEnd"/>
            <w:r w:rsidRPr="00307308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</w:t>
            </w:r>
            <w:r w:rsidR="00551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7749" w:rsidRPr="00307308" w:rsidRDefault="00551488" w:rsidP="00307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спонсорских средств.</w:t>
            </w:r>
            <w:r w:rsidR="00877BA9" w:rsidRPr="0030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34D80" w:rsidRDefault="00A34D80" w:rsidP="006C586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51488" w:rsidRDefault="006C586F" w:rsidP="000E01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</w:t>
      </w:r>
      <w:r w:rsidRPr="007977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488" w:rsidRPr="00551488">
        <w:rPr>
          <w:rFonts w:ascii="Times New Roman" w:hAnsi="Times New Roman" w:cs="Times New Roman"/>
          <w:b/>
          <w:sz w:val="28"/>
          <w:szCs w:val="28"/>
        </w:rPr>
        <w:t>Блок аналитического и прогностического обоснования Программы</w:t>
      </w:r>
    </w:p>
    <w:p w:rsidR="00346DC5" w:rsidRDefault="00346DC5" w:rsidP="003635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0A94" w:rsidRDefault="00346DC5" w:rsidP="00CB0A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2.1. Анализ текущей ситуации за три последних года</w:t>
      </w:r>
      <w:r w:rsidR="00CB0A94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</w:p>
    <w:p w:rsidR="00D83C53" w:rsidRDefault="00D83C53" w:rsidP="00CB0A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3C53">
        <w:rPr>
          <w:rFonts w:ascii="Times New Roman" w:hAnsi="Times New Roman" w:cs="Times New Roman"/>
          <w:b/>
          <w:i/>
          <w:sz w:val="28"/>
          <w:szCs w:val="28"/>
        </w:rPr>
        <w:t>оценка инновационного потенциала</w:t>
      </w:r>
    </w:p>
    <w:p w:rsidR="00346DC5" w:rsidRDefault="00346DC5" w:rsidP="00346D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1488" w:rsidRDefault="00363554" w:rsidP="00346D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1F7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состояние школы</w:t>
      </w:r>
    </w:p>
    <w:p w:rsidR="00551488" w:rsidRDefault="00551488" w:rsidP="00551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была открыта в </w:t>
      </w:r>
      <w:r w:rsidRPr="00551488">
        <w:rPr>
          <w:rFonts w:ascii="Times New Roman" w:hAnsi="Times New Roman" w:cs="Times New Roman"/>
          <w:sz w:val="28"/>
          <w:szCs w:val="28"/>
        </w:rPr>
        <w:t xml:space="preserve">1967 году и принята в эксплуатацию решением Исполкома Ермаковского городского Совета депутатов трудящихся как школа в Микрорайоне №5 на 960 мест. </w:t>
      </w:r>
    </w:p>
    <w:p w:rsidR="00500D4F" w:rsidRDefault="00551488" w:rsidP="00500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88">
        <w:rPr>
          <w:rFonts w:ascii="Times New Roman" w:hAnsi="Times New Roman" w:cs="Times New Roman"/>
          <w:sz w:val="28"/>
          <w:szCs w:val="28"/>
        </w:rPr>
        <w:t>В 2014 году Государственное учреждение «Средняя школа № 4 города Аксу» была переименована в Коммунальное государственное учреждение «</w:t>
      </w:r>
      <w:r>
        <w:rPr>
          <w:rFonts w:ascii="Times New Roman" w:hAnsi="Times New Roman" w:cs="Times New Roman"/>
          <w:sz w:val="28"/>
          <w:szCs w:val="28"/>
        </w:rPr>
        <w:t xml:space="preserve">Средняя школа № 4 города Аксу». </w:t>
      </w:r>
      <w:r w:rsidRPr="00551488">
        <w:rPr>
          <w:rFonts w:ascii="Times New Roman" w:hAnsi="Times New Roman" w:cs="Times New Roman"/>
          <w:sz w:val="28"/>
          <w:szCs w:val="28"/>
        </w:rPr>
        <w:t>В 2020 году школа была принята в областную коммунальную собственность и переименована в Коммунальное государственное учреждение «Средняя школа № 4 города Аксу» отдела образования города Аксу, управления образования Павлод</w:t>
      </w:r>
      <w:r>
        <w:rPr>
          <w:rFonts w:ascii="Times New Roman" w:hAnsi="Times New Roman" w:cs="Times New Roman"/>
          <w:sz w:val="28"/>
          <w:szCs w:val="28"/>
        </w:rPr>
        <w:t xml:space="preserve">арской области. </w:t>
      </w:r>
      <w:r w:rsidRPr="00551488">
        <w:rPr>
          <w:rFonts w:ascii="Times New Roman" w:hAnsi="Times New Roman" w:cs="Times New Roman"/>
          <w:sz w:val="28"/>
          <w:szCs w:val="28"/>
        </w:rPr>
        <w:t xml:space="preserve">Учредителем является </w:t>
      </w:r>
      <w:proofErr w:type="spellStart"/>
      <w:r w:rsidRPr="00551488">
        <w:rPr>
          <w:rFonts w:ascii="Times New Roman" w:hAnsi="Times New Roman" w:cs="Times New Roman"/>
          <w:sz w:val="28"/>
          <w:szCs w:val="28"/>
        </w:rPr>
        <w:t>акимат</w:t>
      </w:r>
      <w:proofErr w:type="spellEnd"/>
      <w:r w:rsidRPr="00551488">
        <w:rPr>
          <w:rFonts w:ascii="Times New Roman" w:hAnsi="Times New Roman" w:cs="Times New Roman"/>
          <w:sz w:val="28"/>
          <w:szCs w:val="28"/>
        </w:rPr>
        <w:t xml:space="preserve"> Павлодарской области, орган управления - ГУ «Отдел образования города Аксу» управления об</w:t>
      </w:r>
      <w:r>
        <w:rPr>
          <w:rFonts w:ascii="Times New Roman" w:hAnsi="Times New Roman" w:cs="Times New Roman"/>
          <w:sz w:val="28"/>
          <w:szCs w:val="28"/>
        </w:rPr>
        <w:t>разования Павлодарской области.</w:t>
      </w:r>
    </w:p>
    <w:p w:rsidR="00551488" w:rsidRDefault="00241E7C" w:rsidP="00500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88">
        <w:rPr>
          <w:rFonts w:ascii="Times New Roman" w:hAnsi="Times New Roman" w:cs="Times New Roman"/>
          <w:sz w:val="28"/>
          <w:szCs w:val="28"/>
        </w:rPr>
        <w:t>Школа имеет один трёхэтажный учебный корпус</w:t>
      </w:r>
      <w:r w:rsidR="00500D4F">
        <w:rPr>
          <w:rFonts w:ascii="Times New Roman" w:hAnsi="Times New Roman" w:cs="Times New Roman"/>
          <w:sz w:val="28"/>
          <w:szCs w:val="28"/>
        </w:rPr>
        <w:t xml:space="preserve"> и двухэтажную пристройку. </w:t>
      </w:r>
      <w:r w:rsidRPr="00551488">
        <w:rPr>
          <w:rFonts w:ascii="Times New Roman" w:hAnsi="Times New Roman" w:cs="Times New Roman"/>
          <w:sz w:val="28"/>
          <w:szCs w:val="28"/>
        </w:rPr>
        <w:t>Здание кир</w:t>
      </w:r>
      <w:r w:rsidR="00AD52EA">
        <w:rPr>
          <w:rFonts w:ascii="Times New Roman" w:hAnsi="Times New Roman" w:cs="Times New Roman"/>
          <w:sz w:val="28"/>
          <w:szCs w:val="28"/>
        </w:rPr>
        <w:t>пичное общей площадью 2900,8 м2. Во дворе школы установлены футбольное поле</w:t>
      </w:r>
      <w:r w:rsidR="00C07FA9">
        <w:rPr>
          <w:rFonts w:ascii="Times New Roman" w:hAnsi="Times New Roman" w:cs="Times New Roman"/>
          <w:sz w:val="28"/>
          <w:szCs w:val="28"/>
        </w:rPr>
        <w:t xml:space="preserve">, </w:t>
      </w:r>
      <w:r w:rsidR="00AD52EA">
        <w:rPr>
          <w:rFonts w:ascii="Times New Roman" w:hAnsi="Times New Roman" w:cs="Times New Roman"/>
          <w:sz w:val="28"/>
          <w:szCs w:val="28"/>
        </w:rPr>
        <w:t>универсальное поле, спортивная и игровая площадки.</w:t>
      </w:r>
    </w:p>
    <w:p w:rsidR="00202380" w:rsidRDefault="00202380" w:rsidP="00202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80">
        <w:rPr>
          <w:rFonts w:ascii="Times New Roman" w:hAnsi="Times New Roman" w:cs="Times New Roman"/>
          <w:sz w:val="28"/>
          <w:szCs w:val="28"/>
        </w:rPr>
        <w:lastRenderedPageBreak/>
        <w:t xml:space="preserve">В школе имеется 36 учебных кабинетов, в том числе 3 специализированных кабинета физики, биологии, химии, оснащенные лабораторным оборудованием и комплектом мебели. Также 2 компьютерных класса (15+1, 15+1), 2 мастерских для девочек (кабинет кулинарии) и для мальчиков (дерево-, </w:t>
      </w:r>
      <w:proofErr w:type="spellStart"/>
      <w:r w:rsidRPr="00202380">
        <w:rPr>
          <w:rFonts w:ascii="Times New Roman" w:hAnsi="Times New Roman" w:cs="Times New Roman"/>
          <w:sz w:val="28"/>
          <w:szCs w:val="28"/>
        </w:rPr>
        <w:t>металло</w:t>
      </w:r>
      <w:proofErr w:type="spellEnd"/>
      <w:r w:rsidRPr="00202380">
        <w:rPr>
          <w:rFonts w:ascii="Times New Roman" w:hAnsi="Times New Roman" w:cs="Times New Roman"/>
          <w:sz w:val="28"/>
          <w:szCs w:val="28"/>
        </w:rPr>
        <w:t xml:space="preserve">-, обрабатывающий), 2 спортивных зала (большой зал 278 </w:t>
      </w:r>
      <w:proofErr w:type="spellStart"/>
      <w:r w:rsidRPr="0020238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02380">
        <w:rPr>
          <w:rFonts w:ascii="Times New Roman" w:hAnsi="Times New Roman" w:cs="Times New Roman"/>
          <w:sz w:val="28"/>
          <w:szCs w:val="28"/>
        </w:rPr>
        <w:t xml:space="preserve">., малый зал 105 </w:t>
      </w:r>
      <w:proofErr w:type="spellStart"/>
      <w:r w:rsidRPr="0020238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02380">
        <w:rPr>
          <w:rFonts w:ascii="Times New Roman" w:hAnsi="Times New Roman" w:cs="Times New Roman"/>
          <w:sz w:val="28"/>
          <w:szCs w:val="28"/>
        </w:rPr>
        <w:t>.), актовый зал на 150 мест, столовая на 120 мест, 1 медицинский кабинет, кабинет психолога и кабинет логопеда, методический кабинет. Библиотека с книгохранилищем и читальным залом на 30 мест, общий фонд книг составляет 30215 экземпляров, из них учебный фонд – 25216 экземпляров и основной фонд – 4999 экземпляров.</w:t>
      </w:r>
    </w:p>
    <w:p w:rsidR="00202380" w:rsidRPr="00551488" w:rsidRDefault="00202380" w:rsidP="00202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учащихся проводится в две смены.</w:t>
      </w:r>
      <w:r w:rsidRPr="00202380">
        <w:rPr>
          <w:rFonts w:ascii="Times New Roman" w:hAnsi="Times New Roman" w:cs="Times New Roman"/>
          <w:sz w:val="28"/>
          <w:szCs w:val="28"/>
        </w:rPr>
        <w:t xml:space="preserve"> </w:t>
      </w:r>
      <w:r w:rsidRPr="0055148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начало</w:t>
      </w:r>
      <w:r w:rsidRPr="0055148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148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4 учебного года в школе </w:t>
      </w:r>
      <w:r w:rsidRPr="00551488">
        <w:rPr>
          <w:rFonts w:ascii="Times New Roman" w:hAnsi="Times New Roman" w:cs="Times New Roman"/>
          <w:sz w:val="28"/>
          <w:szCs w:val="28"/>
        </w:rPr>
        <w:t>5</w:t>
      </w:r>
      <w:r w:rsidR="008D0506">
        <w:rPr>
          <w:rFonts w:ascii="Times New Roman" w:hAnsi="Times New Roman" w:cs="Times New Roman"/>
          <w:sz w:val="28"/>
          <w:szCs w:val="28"/>
        </w:rPr>
        <w:t>2</w:t>
      </w:r>
      <w:r w:rsidRPr="00551488">
        <w:rPr>
          <w:rFonts w:ascii="Times New Roman" w:hAnsi="Times New Roman" w:cs="Times New Roman"/>
          <w:sz w:val="28"/>
          <w:szCs w:val="28"/>
        </w:rPr>
        <w:t xml:space="preserve"> класс-комплект</w:t>
      </w:r>
      <w:r w:rsidR="008D0506">
        <w:rPr>
          <w:rFonts w:ascii="Times New Roman" w:hAnsi="Times New Roman" w:cs="Times New Roman"/>
          <w:sz w:val="28"/>
          <w:szCs w:val="28"/>
        </w:rPr>
        <w:t>а</w:t>
      </w:r>
      <w:r w:rsidRPr="00551488">
        <w:rPr>
          <w:rFonts w:ascii="Times New Roman" w:hAnsi="Times New Roman" w:cs="Times New Roman"/>
          <w:sz w:val="28"/>
          <w:szCs w:val="28"/>
        </w:rPr>
        <w:t>, 12</w:t>
      </w:r>
      <w:r w:rsidR="008D0506">
        <w:rPr>
          <w:rFonts w:ascii="Times New Roman" w:hAnsi="Times New Roman" w:cs="Times New Roman"/>
          <w:sz w:val="28"/>
          <w:szCs w:val="28"/>
        </w:rPr>
        <w:t>39 учеников. Размер учебной площади и средняя наполняемость классов соответствует санитарным нормам и правилам.</w:t>
      </w:r>
    </w:p>
    <w:p w:rsidR="00202380" w:rsidRPr="00FD08FF" w:rsidRDefault="00FD08FF" w:rsidP="000851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SWOT - </w:t>
      </w:r>
      <w:r>
        <w:rPr>
          <w:rFonts w:ascii="Times New Roman" w:hAnsi="Times New Roman" w:cs="Times New Roman"/>
          <w:b/>
          <w:i/>
          <w:sz w:val="24"/>
          <w:szCs w:val="24"/>
        </w:rPr>
        <w:t>анализ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762"/>
        <w:gridCol w:w="2762"/>
        <w:gridCol w:w="2197"/>
        <w:gridCol w:w="2197"/>
      </w:tblGrid>
      <w:tr w:rsidR="000851F7" w:rsidTr="00C07FA9">
        <w:tc>
          <w:tcPr>
            <w:tcW w:w="2762" w:type="dxa"/>
          </w:tcPr>
          <w:p w:rsidR="000851F7" w:rsidRPr="000851F7" w:rsidRDefault="000851F7" w:rsidP="000851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51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Сильные стороны</w:t>
            </w:r>
          </w:p>
        </w:tc>
        <w:tc>
          <w:tcPr>
            <w:tcW w:w="2762" w:type="dxa"/>
          </w:tcPr>
          <w:p w:rsidR="000851F7" w:rsidRPr="000851F7" w:rsidRDefault="000851F7" w:rsidP="000851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51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Слабые стороны</w:t>
            </w:r>
          </w:p>
        </w:tc>
        <w:tc>
          <w:tcPr>
            <w:tcW w:w="2197" w:type="dxa"/>
          </w:tcPr>
          <w:p w:rsidR="000851F7" w:rsidRPr="000851F7" w:rsidRDefault="000851F7" w:rsidP="000851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51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Возможности</w:t>
            </w:r>
          </w:p>
        </w:tc>
        <w:tc>
          <w:tcPr>
            <w:tcW w:w="2197" w:type="dxa"/>
          </w:tcPr>
          <w:p w:rsidR="000851F7" w:rsidRPr="000851F7" w:rsidRDefault="000851F7" w:rsidP="000851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51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Угрозы</w:t>
            </w:r>
          </w:p>
        </w:tc>
      </w:tr>
      <w:tr w:rsidR="000851F7" w:rsidTr="00C07FA9">
        <w:tc>
          <w:tcPr>
            <w:tcW w:w="2762" w:type="dxa"/>
          </w:tcPr>
          <w:p w:rsidR="000851F7" w:rsidRDefault="0096139D" w:rsidP="000851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К</w:t>
            </w:r>
            <w:r w:rsidR="000851F7">
              <w:rPr>
                <w:rFonts w:ascii="Times New Roman" w:hAnsi="Times New Roman" w:cs="Times New Roman"/>
                <w:i/>
                <w:sz w:val="24"/>
                <w:szCs w:val="24"/>
              </w:rPr>
              <w:t>апитальны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="000851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ремонт здания школы </w:t>
            </w:r>
            <w:r w:rsidR="000851F7" w:rsidRPr="000851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2022 году</w:t>
            </w:r>
            <w:r w:rsidR="00F95D6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C73F0C" w:rsidRDefault="00C73F0C" w:rsidP="000851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Благоустройство территории школы;</w:t>
            </w:r>
          </w:p>
          <w:p w:rsidR="003D6AA3" w:rsidRDefault="0096139D" w:rsidP="009613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- 22 кабинета </w:t>
            </w:r>
            <w:r w:rsidR="000851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оснащены новой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ученической мебелью</w:t>
            </w:r>
            <w:r w:rsidR="00F95D6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851F7" w:rsidRPr="000851F7" w:rsidRDefault="003D6AA3" w:rsidP="009613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F95D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</w:t>
            </w:r>
            <w:r w:rsidR="00961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омпьютерный парк пополнен </w:t>
            </w:r>
            <w:r w:rsidR="000851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 </w:t>
            </w:r>
            <w:proofErr w:type="spellStart"/>
            <w:r w:rsidR="0096139D">
              <w:rPr>
                <w:rFonts w:ascii="Times New Roman" w:hAnsi="Times New Roman" w:cs="Times New Roman"/>
                <w:i/>
                <w:sz w:val="24"/>
                <w:szCs w:val="24"/>
              </w:rPr>
              <w:t>Тач</w:t>
            </w:r>
            <w:proofErr w:type="spellEnd"/>
            <w:r w:rsidR="0096139D">
              <w:rPr>
                <w:rFonts w:ascii="Times New Roman" w:hAnsi="Times New Roman" w:cs="Times New Roman"/>
                <w:i/>
                <w:sz w:val="24"/>
                <w:szCs w:val="24"/>
              </w:rPr>
              <w:t>-панелями</w:t>
            </w:r>
            <w:r w:rsidR="00F95D6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62" w:type="dxa"/>
          </w:tcPr>
          <w:p w:rsidR="000851F7" w:rsidRDefault="00F95D6E" w:rsidP="00F95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96139D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Компьютеры в школе не обновлялись с 2019 года</w:t>
            </w:r>
            <w:r w:rsidR="00C07FA9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C07FA9" w:rsidRDefault="00C07FA9" w:rsidP="00F95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Мастерск</w:t>
            </w:r>
            <w:r w:rsidR="003F04F5">
              <w:rPr>
                <w:rFonts w:ascii="Times New Roman" w:hAnsi="Times New Roman" w:cs="Times New Roman"/>
                <w:i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F04F5">
              <w:rPr>
                <w:rFonts w:ascii="Times New Roman" w:hAnsi="Times New Roman" w:cs="Times New Roman"/>
                <w:i/>
                <w:sz w:val="24"/>
                <w:szCs w:val="24"/>
              </w:rPr>
              <w:t>по предмету технология имею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 устаревшее оборудование;</w:t>
            </w:r>
          </w:p>
          <w:p w:rsidR="00C07FA9" w:rsidRDefault="00C07FA9" w:rsidP="00F95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Лаборатории химии, физики и биологии требуют обновления;</w:t>
            </w:r>
          </w:p>
          <w:p w:rsidR="00C07FA9" w:rsidRPr="0096139D" w:rsidRDefault="00C07FA9" w:rsidP="00F95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Только 30% учебных кабинетов оснащены интерактивным оборудованием.</w:t>
            </w:r>
          </w:p>
        </w:tc>
        <w:tc>
          <w:tcPr>
            <w:tcW w:w="2197" w:type="dxa"/>
          </w:tcPr>
          <w:p w:rsidR="000851F7" w:rsidRPr="003D6AA3" w:rsidRDefault="003D6AA3" w:rsidP="00F95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AA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Постепенное улучшение материально-технического состояния школы возможно за счет средств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подушевого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финансирования.</w:t>
            </w:r>
          </w:p>
        </w:tc>
        <w:tc>
          <w:tcPr>
            <w:tcW w:w="2197" w:type="dxa"/>
          </w:tcPr>
          <w:p w:rsidR="000851F7" w:rsidRPr="00C73F0C" w:rsidRDefault="00C73F0C" w:rsidP="00F95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F0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Средства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подушевого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финансирования выделяются не в полном объеме.</w:t>
            </w:r>
          </w:p>
        </w:tc>
      </w:tr>
    </w:tbl>
    <w:p w:rsidR="00363554" w:rsidRDefault="00363554" w:rsidP="003635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4272" w:rsidRPr="00363554" w:rsidRDefault="00363554" w:rsidP="00D83C5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3554">
        <w:rPr>
          <w:rFonts w:ascii="Times New Roman" w:hAnsi="Times New Roman" w:cs="Times New Roman"/>
          <w:b/>
          <w:i/>
          <w:sz w:val="28"/>
          <w:szCs w:val="28"/>
        </w:rPr>
        <w:t>Потенциал педагогического коллектива школы</w:t>
      </w:r>
      <w:r w:rsidR="003E4272">
        <w:rPr>
          <w:rFonts w:ascii="Times New Roman" w:hAnsi="Times New Roman" w:cs="Times New Roman"/>
          <w:b/>
          <w:i/>
          <w:sz w:val="28"/>
          <w:szCs w:val="28"/>
        </w:rPr>
        <w:t xml:space="preserve"> и управленческого персонала</w:t>
      </w:r>
    </w:p>
    <w:p w:rsidR="00A002C4" w:rsidRDefault="002023DC" w:rsidP="003E4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количественного и качественного состава учителей за три последних учебных года показывает</w:t>
      </w:r>
      <w:r w:rsidR="008E621A">
        <w:rPr>
          <w:rFonts w:ascii="Times New Roman" w:hAnsi="Times New Roman" w:cs="Times New Roman"/>
          <w:sz w:val="28"/>
          <w:szCs w:val="28"/>
        </w:rPr>
        <w:t>, что снизилось количество педагогов с квалификационными категориями педагог-мастер, педагог-исследователь и педагог-эксперт, однако существенно увеличилось количество педагогов-модераторов.</w:t>
      </w:r>
      <w:r w:rsidR="002A4DA3">
        <w:rPr>
          <w:rFonts w:ascii="Times New Roman" w:hAnsi="Times New Roman" w:cs="Times New Roman"/>
          <w:sz w:val="28"/>
          <w:szCs w:val="28"/>
        </w:rPr>
        <w:t xml:space="preserve"> Это связано с обновлением состава педагогического коллектива</w:t>
      </w:r>
      <w:r w:rsidR="001D7C48">
        <w:rPr>
          <w:rFonts w:ascii="Times New Roman" w:hAnsi="Times New Roman" w:cs="Times New Roman"/>
          <w:sz w:val="28"/>
          <w:szCs w:val="28"/>
        </w:rPr>
        <w:t xml:space="preserve"> (увеличилось число педагогов с небольшим стажем работы)</w:t>
      </w:r>
      <w:r w:rsidR="002A4DA3">
        <w:rPr>
          <w:rFonts w:ascii="Times New Roman" w:hAnsi="Times New Roman" w:cs="Times New Roman"/>
          <w:sz w:val="28"/>
          <w:szCs w:val="28"/>
        </w:rPr>
        <w:t xml:space="preserve"> и с увеличением количества </w:t>
      </w:r>
      <w:r w:rsidR="008239B3">
        <w:rPr>
          <w:rFonts w:ascii="Times New Roman" w:hAnsi="Times New Roman" w:cs="Times New Roman"/>
          <w:sz w:val="28"/>
          <w:szCs w:val="28"/>
        </w:rPr>
        <w:t>педагогов,</w:t>
      </w:r>
      <w:r w:rsidR="002A4DA3">
        <w:rPr>
          <w:rFonts w:ascii="Times New Roman" w:hAnsi="Times New Roman" w:cs="Times New Roman"/>
          <w:sz w:val="28"/>
          <w:szCs w:val="28"/>
        </w:rPr>
        <w:t xml:space="preserve"> не подтвердивших категорию.</w:t>
      </w:r>
      <w:r w:rsidR="003E4272">
        <w:rPr>
          <w:rFonts w:ascii="Times New Roman" w:hAnsi="Times New Roman" w:cs="Times New Roman"/>
          <w:sz w:val="28"/>
          <w:szCs w:val="28"/>
        </w:rPr>
        <w:t xml:space="preserve"> Вместе с тем наблюдается рост </w:t>
      </w:r>
      <w:r w:rsidR="00EF3BCE">
        <w:rPr>
          <w:rFonts w:ascii="Times New Roman" w:hAnsi="Times New Roman" w:cs="Times New Roman"/>
          <w:sz w:val="28"/>
          <w:szCs w:val="28"/>
        </w:rPr>
        <w:t>педагогов,</w:t>
      </w:r>
      <w:r w:rsidR="003E4272">
        <w:rPr>
          <w:rFonts w:ascii="Times New Roman" w:hAnsi="Times New Roman" w:cs="Times New Roman"/>
          <w:sz w:val="28"/>
          <w:szCs w:val="28"/>
        </w:rPr>
        <w:t xml:space="preserve"> имеющих высшее педагог</w:t>
      </w:r>
      <w:r w:rsidR="00EF3BCE">
        <w:rPr>
          <w:rFonts w:ascii="Times New Roman" w:hAnsi="Times New Roman" w:cs="Times New Roman"/>
          <w:sz w:val="28"/>
          <w:szCs w:val="28"/>
        </w:rPr>
        <w:t xml:space="preserve">ическое образование и </w:t>
      </w:r>
      <w:r w:rsidR="003E4272">
        <w:rPr>
          <w:rFonts w:ascii="Times New Roman" w:hAnsi="Times New Roman" w:cs="Times New Roman"/>
          <w:sz w:val="28"/>
          <w:szCs w:val="28"/>
        </w:rPr>
        <w:t>педагогов со степенью магистра.</w:t>
      </w:r>
    </w:p>
    <w:p w:rsidR="00EF3BCE" w:rsidRPr="00EF3BCE" w:rsidRDefault="00EF3BCE" w:rsidP="00EF3B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3BCE">
        <w:rPr>
          <w:rFonts w:ascii="Times New Roman" w:eastAsia="Times New Roman" w:hAnsi="Times New Roman" w:cs="Times New Roman"/>
          <w:i/>
          <w:sz w:val="28"/>
          <w:szCs w:val="28"/>
        </w:rPr>
        <w:t>Количественный</w:t>
      </w:r>
      <w:r w:rsidRPr="00EF3BCE">
        <w:rPr>
          <w:rFonts w:ascii="Times New Roman" w:eastAsia="Times New Roman" w:hAnsi="Times New Roman" w:cs="Times New Roman"/>
          <w:i/>
          <w:spacing w:val="23"/>
          <w:sz w:val="28"/>
          <w:szCs w:val="28"/>
        </w:rPr>
        <w:t xml:space="preserve"> </w:t>
      </w:r>
      <w:r w:rsidRPr="00EF3BCE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F3BCE">
        <w:rPr>
          <w:rFonts w:ascii="Times New Roman" w:eastAsia="Times New Roman" w:hAnsi="Times New Roman" w:cs="Times New Roman"/>
          <w:i/>
          <w:spacing w:val="25"/>
          <w:sz w:val="28"/>
          <w:szCs w:val="28"/>
        </w:rPr>
        <w:t xml:space="preserve"> </w:t>
      </w:r>
      <w:r w:rsidRPr="00EF3BCE">
        <w:rPr>
          <w:rFonts w:ascii="Times New Roman" w:eastAsia="Times New Roman" w:hAnsi="Times New Roman" w:cs="Times New Roman"/>
          <w:i/>
          <w:sz w:val="28"/>
          <w:szCs w:val="28"/>
        </w:rPr>
        <w:t>качественный</w:t>
      </w:r>
      <w:r w:rsidRPr="00EF3BCE">
        <w:rPr>
          <w:rFonts w:ascii="Times New Roman" w:eastAsia="Times New Roman" w:hAnsi="Times New Roman" w:cs="Times New Roman"/>
          <w:i/>
          <w:spacing w:val="24"/>
          <w:sz w:val="28"/>
          <w:szCs w:val="28"/>
        </w:rPr>
        <w:t xml:space="preserve"> </w:t>
      </w:r>
      <w:r w:rsidRPr="00EF3BCE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F3BCE">
        <w:rPr>
          <w:rFonts w:ascii="Times New Roman" w:eastAsia="Times New Roman" w:hAnsi="Times New Roman" w:cs="Times New Roman"/>
          <w:i/>
          <w:spacing w:val="24"/>
          <w:sz w:val="28"/>
          <w:szCs w:val="28"/>
        </w:rPr>
        <w:t xml:space="preserve"> </w:t>
      </w:r>
      <w:r w:rsidRPr="00EF3BCE">
        <w:rPr>
          <w:rFonts w:ascii="Times New Roman" w:eastAsia="Times New Roman" w:hAnsi="Times New Roman" w:cs="Times New Roman"/>
          <w:i/>
          <w:sz w:val="28"/>
          <w:szCs w:val="28"/>
        </w:rPr>
        <w:t>состав</w:t>
      </w:r>
      <w:r w:rsidRPr="00EF3BCE">
        <w:rPr>
          <w:rFonts w:ascii="Times New Roman" w:eastAsia="Times New Roman" w:hAnsi="Times New Roman" w:cs="Times New Roman"/>
          <w:i/>
          <w:spacing w:val="30"/>
          <w:sz w:val="28"/>
          <w:szCs w:val="28"/>
        </w:rPr>
        <w:t xml:space="preserve"> </w:t>
      </w:r>
      <w:r w:rsidRPr="00EF3BCE">
        <w:rPr>
          <w:rFonts w:ascii="Times New Roman" w:eastAsia="Times New Roman" w:hAnsi="Times New Roman" w:cs="Times New Roman"/>
          <w:i/>
          <w:sz w:val="28"/>
          <w:szCs w:val="28"/>
        </w:rPr>
        <w:t>учителей</w:t>
      </w:r>
      <w:r w:rsidRPr="00EF3BCE">
        <w:rPr>
          <w:rFonts w:ascii="Times New Roman" w:eastAsia="Times New Roman" w:hAnsi="Times New Roman" w:cs="Times New Roman"/>
          <w:i/>
          <w:spacing w:val="25"/>
          <w:sz w:val="28"/>
          <w:szCs w:val="28"/>
        </w:rPr>
        <w:t xml:space="preserve"> </w:t>
      </w:r>
      <w:r w:rsidRPr="00EF3BCE">
        <w:rPr>
          <w:rFonts w:ascii="Times New Roman" w:eastAsia="Times New Roman" w:hAnsi="Times New Roman" w:cs="Times New Roman"/>
          <w:i/>
          <w:sz w:val="28"/>
          <w:szCs w:val="28"/>
        </w:rPr>
        <w:t>по</w:t>
      </w:r>
      <w:r w:rsidRPr="00EF3BCE">
        <w:rPr>
          <w:rFonts w:ascii="Times New Roman" w:eastAsia="Times New Roman" w:hAnsi="Times New Roman" w:cs="Times New Roman"/>
          <w:i/>
          <w:spacing w:val="23"/>
          <w:sz w:val="28"/>
          <w:szCs w:val="28"/>
        </w:rPr>
        <w:t xml:space="preserve"> </w:t>
      </w:r>
      <w:r w:rsidRPr="00EF3BCE">
        <w:rPr>
          <w:rFonts w:ascii="Times New Roman" w:eastAsia="Times New Roman" w:hAnsi="Times New Roman" w:cs="Times New Roman"/>
          <w:i/>
          <w:sz w:val="28"/>
          <w:szCs w:val="28"/>
        </w:rPr>
        <w:t>квалификационным категориям:</w:t>
      </w:r>
    </w:p>
    <w:tbl>
      <w:tblPr>
        <w:tblpPr w:leftFromText="180" w:rightFromText="180" w:vertAnchor="text" w:horzAnchor="margin" w:tblpXSpec="center" w:tblpY="82"/>
        <w:tblOverlap w:val="never"/>
        <w:tblW w:w="10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701"/>
        <w:gridCol w:w="964"/>
        <w:gridCol w:w="1644"/>
        <w:gridCol w:w="964"/>
        <w:gridCol w:w="1589"/>
        <w:gridCol w:w="964"/>
      </w:tblGrid>
      <w:tr w:rsidR="00A002C4" w:rsidRPr="00A002C4" w:rsidTr="002A4DA3">
        <w:trPr>
          <w:trHeight w:val="62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2C4" w:rsidRPr="008E621A" w:rsidRDefault="008E621A" w:rsidP="008E621A">
            <w:pPr>
              <w:widowControl w:val="0"/>
              <w:autoSpaceDE w:val="0"/>
              <w:autoSpaceDN w:val="0"/>
              <w:spacing w:after="0" w:line="240" w:lineRule="auto"/>
              <w:ind w:left="131" w:right="11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2C4" w:rsidRPr="008E621A" w:rsidRDefault="008E621A" w:rsidP="001F0A1E">
            <w:pPr>
              <w:widowControl w:val="0"/>
              <w:autoSpaceDE w:val="0"/>
              <w:autoSpaceDN w:val="0"/>
              <w:spacing w:after="0" w:line="240" w:lineRule="auto"/>
              <w:ind w:left="136" w:right="127" w:firstLine="14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</w:t>
            </w:r>
            <w:r w:rsidR="001F0A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8E62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</w:t>
            </w:r>
            <w:r w:rsidR="001F0A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8E62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уч. </w:t>
            </w:r>
            <w:r w:rsidR="00A002C4" w:rsidRPr="008E62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2C4" w:rsidRPr="008E621A" w:rsidRDefault="00A002C4" w:rsidP="00A002C4">
            <w:pPr>
              <w:widowControl w:val="0"/>
              <w:autoSpaceDE w:val="0"/>
              <w:autoSpaceDN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62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2C4" w:rsidRPr="008E621A" w:rsidRDefault="001F0A1E" w:rsidP="00363554">
            <w:pPr>
              <w:widowControl w:val="0"/>
              <w:autoSpaceDE w:val="0"/>
              <w:autoSpaceDN w:val="0"/>
              <w:spacing w:after="0" w:line="240" w:lineRule="auto"/>
              <w:ind w:left="164" w:right="14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2021-</w:t>
            </w:r>
            <w:r w:rsidRPr="008E62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8E62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E62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уч.</w:t>
            </w:r>
            <w:r w:rsidR="00A002C4" w:rsidRPr="008E621A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="00A002C4" w:rsidRPr="008E62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2C4" w:rsidRPr="008E621A" w:rsidRDefault="00A002C4" w:rsidP="00A002C4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62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2C4" w:rsidRPr="008E621A" w:rsidRDefault="001F0A1E" w:rsidP="00363554">
            <w:pPr>
              <w:widowControl w:val="0"/>
              <w:autoSpaceDE w:val="0"/>
              <w:autoSpaceDN w:val="0"/>
              <w:spacing w:after="0" w:line="240" w:lineRule="auto"/>
              <w:ind w:left="142" w:right="12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2022-2023 </w:t>
            </w:r>
            <w:r w:rsidR="00A002C4" w:rsidRPr="008E62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</w:t>
            </w:r>
            <w:r w:rsidR="008E62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A002C4" w:rsidRPr="008E621A">
              <w:rPr>
                <w:rFonts w:ascii="Times New Roman" w:eastAsia="Times New Roman" w:hAnsi="Times New Roman" w:cs="Times New Roman"/>
                <w:b/>
                <w:i/>
                <w:spacing w:val="-52"/>
                <w:sz w:val="24"/>
                <w:szCs w:val="24"/>
              </w:rPr>
              <w:t xml:space="preserve"> </w:t>
            </w:r>
            <w:r w:rsidR="00A002C4" w:rsidRPr="008E62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2C4" w:rsidRPr="008E621A" w:rsidRDefault="00A002C4" w:rsidP="00A002C4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62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</w:tr>
      <w:tr w:rsidR="00A002C4" w:rsidRPr="00A002C4" w:rsidTr="002A4DA3">
        <w:trPr>
          <w:trHeight w:val="29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2C4" w:rsidRPr="008E621A" w:rsidRDefault="00A002C4" w:rsidP="008E621A">
            <w:pPr>
              <w:widowControl w:val="0"/>
              <w:autoSpaceDE w:val="0"/>
              <w:autoSpaceDN w:val="0"/>
              <w:spacing w:after="0" w:line="240" w:lineRule="auto"/>
              <w:ind w:left="217"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6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13%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2%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left="92" w:right="7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1%</w:t>
            </w:r>
          </w:p>
        </w:tc>
      </w:tr>
      <w:tr w:rsidR="00A002C4" w:rsidRPr="00A002C4" w:rsidTr="002A4DA3">
        <w:trPr>
          <w:trHeight w:val="29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2C4" w:rsidRPr="008E621A" w:rsidRDefault="00A002C4" w:rsidP="008E621A">
            <w:pPr>
              <w:widowControl w:val="0"/>
              <w:autoSpaceDE w:val="0"/>
              <w:autoSpaceDN w:val="0"/>
              <w:spacing w:after="0" w:line="240" w:lineRule="auto"/>
              <w:ind w:left="215"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6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первая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11%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7%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left="92" w:right="7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4%</w:t>
            </w:r>
          </w:p>
        </w:tc>
      </w:tr>
      <w:tr w:rsidR="00A002C4" w:rsidRPr="00A002C4" w:rsidTr="002A4DA3">
        <w:trPr>
          <w:trHeight w:val="29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2C4" w:rsidRPr="008E621A" w:rsidRDefault="00A002C4" w:rsidP="008E621A">
            <w:pPr>
              <w:widowControl w:val="0"/>
              <w:autoSpaceDE w:val="0"/>
              <w:autoSpaceDN w:val="0"/>
              <w:spacing w:after="0" w:line="240" w:lineRule="auto"/>
              <w:ind w:left="215"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6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вторая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8%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5%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left="92" w:right="7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5%</w:t>
            </w:r>
          </w:p>
        </w:tc>
      </w:tr>
      <w:tr w:rsidR="00A002C4" w:rsidRPr="00A002C4" w:rsidTr="002A4DA3">
        <w:trPr>
          <w:trHeight w:val="29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2C4" w:rsidRPr="008E621A" w:rsidRDefault="00A002C4" w:rsidP="008E621A">
            <w:pPr>
              <w:widowControl w:val="0"/>
              <w:autoSpaceDE w:val="0"/>
              <w:autoSpaceDN w:val="0"/>
              <w:spacing w:after="0" w:line="240" w:lineRule="auto"/>
              <w:ind w:left="216"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6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педагог-</w:t>
            </w:r>
            <w:r w:rsidRPr="008E6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мастер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3%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4%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left="92" w:right="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3%</w:t>
            </w:r>
          </w:p>
        </w:tc>
      </w:tr>
      <w:tr w:rsidR="00A002C4" w:rsidRPr="00A002C4" w:rsidTr="002A4DA3">
        <w:trPr>
          <w:trHeight w:val="50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2C4" w:rsidRPr="008E621A" w:rsidRDefault="00A002C4" w:rsidP="008E621A">
            <w:pPr>
              <w:widowControl w:val="0"/>
              <w:autoSpaceDE w:val="0"/>
              <w:autoSpaceDN w:val="0"/>
              <w:spacing w:after="0" w:line="240" w:lineRule="auto"/>
              <w:ind w:left="217"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8E62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педагог</w:t>
            </w:r>
            <w:proofErr w:type="spellEnd"/>
            <w:r w:rsidRPr="008E62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</w:p>
          <w:p w:rsidR="00A002C4" w:rsidRPr="008E621A" w:rsidRDefault="00A002C4" w:rsidP="008E621A">
            <w:pPr>
              <w:widowControl w:val="0"/>
              <w:autoSpaceDE w:val="0"/>
              <w:autoSpaceDN w:val="0"/>
              <w:spacing w:after="0" w:line="240" w:lineRule="auto"/>
              <w:ind w:left="216"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8E62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исследователь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23%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24%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left="92" w:right="7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19%</w:t>
            </w:r>
          </w:p>
        </w:tc>
      </w:tr>
      <w:tr w:rsidR="00A002C4" w:rsidRPr="00A002C4" w:rsidTr="002A4DA3">
        <w:trPr>
          <w:trHeight w:val="2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2C4" w:rsidRPr="008E621A" w:rsidRDefault="00A002C4" w:rsidP="008E621A">
            <w:pPr>
              <w:widowControl w:val="0"/>
              <w:autoSpaceDE w:val="0"/>
              <w:autoSpaceDN w:val="0"/>
              <w:spacing w:after="0" w:line="240" w:lineRule="auto"/>
              <w:ind w:left="217"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8E62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педагог-эксперт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14%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19%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left="92" w:right="7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16%</w:t>
            </w:r>
          </w:p>
        </w:tc>
      </w:tr>
      <w:tr w:rsidR="00A002C4" w:rsidRPr="00A002C4" w:rsidTr="002A4DA3">
        <w:trPr>
          <w:trHeight w:val="50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2C4" w:rsidRPr="008E621A" w:rsidRDefault="00A002C4" w:rsidP="008E621A">
            <w:pPr>
              <w:widowControl w:val="0"/>
              <w:autoSpaceDE w:val="0"/>
              <w:autoSpaceDN w:val="0"/>
              <w:spacing w:after="0" w:line="240" w:lineRule="auto"/>
              <w:ind w:left="217"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8E62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педагог-модератор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12%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left="12"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18%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left="92" w:right="7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18%</w:t>
            </w:r>
          </w:p>
        </w:tc>
      </w:tr>
      <w:tr w:rsidR="00A002C4" w:rsidRPr="00A002C4" w:rsidTr="002A4DA3">
        <w:trPr>
          <w:trHeight w:val="4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2C4" w:rsidRPr="008E621A" w:rsidRDefault="00A002C4" w:rsidP="008E621A">
            <w:pPr>
              <w:widowControl w:val="0"/>
              <w:autoSpaceDE w:val="0"/>
              <w:autoSpaceDN w:val="0"/>
              <w:spacing w:after="0" w:line="240" w:lineRule="auto"/>
              <w:ind w:left="217"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8E62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педагог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16%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left="12"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21%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38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left="92" w:right="7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A4D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34%</w:t>
            </w:r>
          </w:p>
        </w:tc>
      </w:tr>
      <w:tr w:rsidR="00A002C4" w:rsidRPr="00A002C4" w:rsidTr="002A4DA3">
        <w:trPr>
          <w:trHeight w:val="50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2C4" w:rsidRPr="00363554" w:rsidRDefault="00363554" w:rsidP="008E621A">
            <w:pPr>
              <w:widowControl w:val="0"/>
              <w:autoSpaceDE w:val="0"/>
              <w:autoSpaceDN w:val="0"/>
              <w:spacing w:after="0" w:line="240" w:lineRule="auto"/>
              <w:ind w:left="217" w:right="2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В</w:t>
            </w:r>
            <w:r w:rsidR="00A002C4" w:rsidRPr="002A4D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педагогов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A4D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left="12" w:right="2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A4D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left="92" w:right="2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A4D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002C4" w:rsidRPr="002A4DA3" w:rsidRDefault="00A002C4" w:rsidP="002A4DA3">
            <w:pPr>
              <w:widowControl w:val="0"/>
              <w:autoSpaceDE w:val="0"/>
              <w:autoSpaceDN w:val="0"/>
              <w:spacing w:after="0" w:line="240" w:lineRule="auto"/>
              <w:ind w:left="92" w:right="7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</w:tbl>
    <w:p w:rsidR="00EF3BCE" w:rsidRDefault="00EF3BCE" w:rsidP="00EF3B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2C4" w:rsidRPr="00EF3BCE" w:rsidRDefault="00A002C4" w:rsidP="00EF3B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3BCE">
        <w:rPr>
          <w:rFonts w:ascii="Times New Roman" w:eastAsia="Times New Roman" w:hAnsi="Times New Roman" w:cs="Times New Roman"/>
          <w:i/>
          <w:sz w:val="28"/>
          <w:szCs w:val="28"/>
        </w:rPr>
        <w:t>Количественный</w:t>
      </w:r>
      <w:r w:rsidRPr="00EF3BCE">
        <w:rPr>
          <w:rFonts w:ascii="Times New Roman" w:eastAsia="Times New Roman" w:hAnsi="Times New Roman" w:cs="Times New Roman"/>
          <w:i/>
          <w:spacing w:val="23"/>
          <w:sz w:val="28"/>
          <w:szCs w:val="28"/>
        </w:rPr>
        <w:t xml:space="preserve"> </w:t>
      </w:r>
      <w:r w:rsidRPr="00EF3BCE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F3BCE">
        <w:rPr>
          <w:rFonts w:ascii="Times New Roman" w:eastAsia="Times New Roman" w:hAnsi="Times New Roman" w:cs="Times New Roman"/>
          <w:i/>
          <w:spacing w:val="25"/>
          <w:sz w:val="28"/>
          <w:szCs w:val="28"/>
        </w:rPr>
        <w:t xml:space="preserve"> </w:t>
      </w:r>
      <w:r w:rsidRPr="00EF3BCE">
        <w:rPr>
          <w:rFonts w:ascii="Times New Roman" w:eastAsia="Times New Roman" w:hAnsi="Times New Roman" w:cs="Times New Roman"/>
          <w:i/>
          <w:sz w:val="28"/>
          <w:szCs w:val="28"/>
        </w:rPr>
        <w:t>качественный</w:t>
      </w:r>
      <w:r w:rsidRPr="00EF3BCE">
        <w:rPr>
          <w:rFonts w:ascii="Times New Roman" w:eastAsia="Times New Roman" w:hAnsi="Times New Roman" w:cs="Times New Roman"/>
          <w:i/>
          <w:spacing w:val="24"/>
          <w:sz w:val="28"/>
          <w:szCs w:val="28"/>
        </w:rPr>
        <w:t xml:space="preserve"> </w:t>
      </w:r>
      <w:r w:rsidRPr="00EF3BCE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F3BCE">
        <w:rPr>
          <w:rFonts w:ascii="Times New Roman" w:eastAsia="Times New Roman" w:hAnsi="Times New Roman" w:cs="Times New Roman"/>
          <w:i/>
          <w:spacing w:val="24"/>
          <w:sz w:val="28"/>
          <w:szCs w:val="28"/>
        </w:rPr>
        <w:t xml:space="preserve"> </w:t>
      </w:r>
      <w:r w:rsidRPr="00EF3BCE">
        <w:rPr>
          <w:rFonts w:ascii="Times New Roman" w:eastAsia="Times New Roman" w:hAnsi="Times New Roman" w:cs="Times New Roman"/>
          <w:i/>
          <w:sz w:val="28"/>
          <w:szCs w:val="28"/>
        </w:rPr>
        <w:t>состав</w:t>
      </w:r>
      <w:r w:rsidRPr="00EF3BCE">
        <w:rPr>
          <w:rFonts w:ascii="Times New Roman" w:eastAsia="Times New Roman" w:hAnsi="Times New Roman" w:cs="Times New Roman"/>
          <w:i/>
          <w:spacing w:val="30"/>
          <w:sz w:val="28"/>
          <w:szCs w:val="28"/>
        </w:rPr>
        <w:t xml:space="preserve"> </w:t>
      </w:r>
      <w:r w:rsidRPr="00EF3BCE">
        <w:rPr>
          <w:rFonts w:ascii="Times New Roman" w:eastAsia="Times New Roman" w:hAnsi="Times New Roman" w:cs="Times New Roman"/>
          <w:i/>
          <w:sz w:val="28"/>
          <w:szCs w:val="28"/>
        </w:rPr>
        <w:t>учителей</w:t>
      </w:r>
      <w:r w:rsidRPr="00EF3BCE">
        <w:rPr>
          <w:rFonts w:ascii="Times New Roman" w:eastAsia="Times New Roman" w:hAnsi="Times New Roman" w:cs="Times New Roman"/>
          <w:i/>
          <w:spacing w:val="25"/>
          <w:sz w:val="28"/>
          <w:szCs w:val="28"/>
        </w:rPr>
        <w:t xml:space="preserve"> </w:t>
      </w:r>
      <w:r w:rsidRPr="00EF3BCE">
        <w:rPr>
          <w:rFonts w:ascii="Times New Roman" w:eastAsia="Times New Roman" w:hAnsi="Times New Roman" w:cs="Times New Roman"/>
          <w:i/>
          <w:sz w:val="28"/>
          <w:szCs w:val="28"/>
        </w:rPr>
        <w:t>по</w:t>
      </w:r>
      <w:r w:rsidR="00264B35" w:rsidRPr="00EF3BCE">
        <w:rPr>
          <w:rFonts w:ascii="Times New Roman" w:eastAsia="Times New Roman" w:hAnsi="Times New Roman" w:cs="Times New Roman"/>
          <w:i/>
          <w:spacing w:val="23"/>
          <w:sz w:val="28"/>
          <w:szCs w:val="28"/>
        </w:rPr>
        <w:t xml:space="preserve"> </w:t>
      </w:r>
      <w:r w:rsidRPr="00EF3BCE">
        <w:rPr>
          <w:rFonts w:ascii="Times New Roman" w:eastAsia="Times New Roman" w:hAnsi="Times New Roman" w:cs="Times New Roman"/>
          <w:i/>
          <w:sz w:val="28"/>
          <w:szCs w:val="28"/>
        </w:rPr>
        <w:t>педагогическому</w:t>
      </w:r>
      <w:r w:rsidRPr="00EF3BCE">
        <w:rPr>
          <w:rFonts w:ascii="Times New Roman" w:eastAsia="Times New Roman" w:hAnsi="Times New Roman" w:cs="Times New Roman"/>
          <w:i/>
          <w:spacing w:val="30"/>
          <w:sz w:val="28"/>
          <w:szCs w:val="28"/>
        </w:rPr>
        <w:t xml:space="preserve"> </w:t>
      </w:r>
      <w:r w:rsidRPr="00EF3BCE">
        <w:rPr>
          <w:rFonts w:ascii="Times New Roman" w:eastAsia="Times New Roman" w:hAnsi="Times New Roman" w:cs="Times New Roman"/>
          <w:i/>
          <w:sz w:val="28"/>
          <w:szCs w:val="28"/>
        </w:rPr>
        <w:t>стажу</w:t>
      </w:r>
      <w:r w:rsidR="008239B3" w:rsidRPr="00EF3BC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43"/>
        <w:gridCol w:w="1701"/>
        <w:gridCol w:w="1701"/>
        <w:gridCol w:w="1701"/>
      </w:tblGrid>
      <w:tr w:rsidR="00A002C4" w:rsidRPr="00A002C4" w:rsidTr="006479F8">
        <w:trPr>
          <w:trHeight w:val="7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2C4" w:rsidRPr="00363554" w:rsidRDefault="008239B3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3554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>Педагогический стаж педагогов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1E" w:rsidRDefault="00A002C4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635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202</w:t>
            </w:r>
            <w:r w:rsidR="001F0A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3635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-202</w:t>
            </w:r>
            <w:r w:rsidR="001F0A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363554" w:rsidRPr="003635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A002C4" w:rsidRPr="00363554" w:rsidRDefault="00363554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635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учебный</w:t>
            </w:r>
            <w:proofErr w:type="spellEnd"/>
            <w:r w:rsidRPr="003635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63554">
              <w:rPr>
                <w:rFonts w:ascii="Times New Roman" w:eastAsia="Times New Roman" w:hAnsi="Times New Roman" w:cs="Times New Roman"/>
                <w:b/>
                <w:i/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5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год</w:t>
            </w:r>
            <w:proofErr w:type="spellEnd"/>
          </w:p>
          <w:p w:rsidR="00A002C4" w:rsidRPr="00363554" w:rsidRDefault="00A002C4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1E" w:rsidRDefault="001F0A1E" w:rsidP="001F0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635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3635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3635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A002C4" w:rsidRPr="00363554" w:rsidRDefault="00363554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635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учебный</w:t>
            </w:r>
            <w:proofErr w:type="spellEnd"/>
            <w:r w:rsidRPr="003635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5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год</w:t>
            </w:r>
            <w:proofErr w:type="spellEnd"/>
          </w:p>
          <w:p w:rsidR="00A002C4" w:rsidRPr="00363554" w:rsidRDefault="00A002C4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1E" w:rsidRDefault="001F0A1E" w:rsidP="001F0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2022</w:t>
            </w:r>
            <w:r w:rsidRPr="003635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2023</w:t>
            </w:r>
            <w:r w:rsidRPr="003635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A002C4" w:rsidRPr="00363554" w:rsidRDefault="00363554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635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учебный</w:t>
            </w:r>
            <w:proofErr w:type="spellEnd"/>
            <w:r w:rsidRPr="003635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635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  <w:p w:rsidR="00A002C4" w:rsidRPr="00363554" w:rsidRDefault="00A002C4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02C4" w:rsidRPr="00A002C4" w:rsidTr="006479F8">
        <w:trPr>
          <w:trHeight w:val="3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2C4" w:rsidRPr="008239B3" w:rsidRDefault="00A002C4" w:rsidP="0045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823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до</w:t>
            </w:r>
            <w:proofErr w:type="spellEnd"/>
            <w:r w:rsidRPr="00823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823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2C4" w:rsidRPr="008239B3" w:rsidRDefault="00A002C4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23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2C4" w:rsidRPr="008239B3" w:rsidRDefault="00A002C4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23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2C4" w:rsidRPr="008239B3" w:rsidRDefault="00A002C4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23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20</w:t>
            </w:r>
          </w:p>
        </w:tc>
      </w:tr>
      <w:tr w:rsidR="00A002C4" w:rsidRPr="00A002C4" w:rsidTr="006479F8">
        <w:trPr>
          <w:trHeight w:val="3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2C4" w:rsidRPr="008239B3" w:rsidRDefault="00A002C4" w:rsidP="0045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823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от</w:t>
            </w:r>
            <w:proofErr w:type="spellEnd"/>
            <w:r w:rsidRPr="008239B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823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823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до</w:t>
            </w:r>
            <w:proofErr w:type="spellEnd"/>
            <w:r w:rsidRPr="00823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823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2C4" w:rsidRPr="008239B3" w:rsidRDefault="00A002C4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23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2C4" w:rsidRPr="008239B3" w:rsidRDefault="00A002C4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23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2C4" w:rsidRPr="008239B3" w:rsidRDefault="00A002C4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23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33</w:t>
            </w:r>
          </w:p>
        </w:tc>
      </w:tr>
      <w:tr w:rsidR="00A002C4" w:rsidRPr="00A002C4" w:rsidTr="006479F8">
        <w:trPr>
          <w:trHeight w:val="3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2C4" w:rsidRPr="008239B3" w:rsidRDefault="00A002C4" w:rsidP="0045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823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от</w:t>
            </w:r>
            <w:proofErr w:type="spellEnd"/>
            <w:r w:rsidRPr="00823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823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до</w:t>
            </w:r>
            <w:proofErr w:type="spellEnd"/>
            <w:r w:rsidRPr="00823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15 </w:t>
            </w:r>
            <w:proofErr w:type="spellStart"/>
            <w:r w:rsidRPr="00823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2C4" w:rsidRPr="008239B3" w:rsidRDefault="00A002C4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23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2C4" w:rsidRPr="008239B3" w:rsidRDefault="00A002C4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23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2C4" w:rsidRPr="008239B3" w:rsidRDefault="00A002C4" w:rsidP="0045122C">
            <w:pPr>
              <w:widowControl w:val="0"/>
              <w:tabs>
                <w:tab w:val="left" w:pos="6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23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13</w:t>
            </w:r>
          </w:p>
        </w:tc>
      </w:tr>
      <w:tr w:rsidR="00A002C4" w:rsidRPr="00A002C4" w:rsidTr="006479F8">
        <w:trPr>
          <w:trHeight w:val="3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2C4" w:rsidRPr="008239B3" w:rsidRDefault="008239B3" w:rsidP="0045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823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о</w:t>
            </w:r>
            <w:r w:rsidR="00A002C4" w:rsidRPr="00823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т</w:t>
            </w:r>
            <w:proofErr w:type="spellEnd"/>
            <w:r w:rsidR="00A002C4" w:rsidRPr="008239B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="00A002C4" w:rsidRPr="00823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15</w:t>
            </w:r>
            <w:r w:rsidR="00A002C4" w:rsidRPr="008239B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002C4" w:rsidRPr="00823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до</w:t>
            </w:r>
            <w:proofErr w:type="spellEnd"/>
            <w:r w:rsidR="00A002C4" w:rsidRPr="00823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20</w:t>
            </w:r>
            <w:r w:rsidR="00A002C4" w:rsidRPr="008239B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002C4" w:rsidRPr="00823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2C4" w:rsidRPr="008239B3" w:rsidRDefault="00A002C4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23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2C4" w:rsidRPr="008239B3" w:rsidRDefault="00A002C4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23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2C4" w:rsidRPr="008239B3" w:rsidRDefault="00A002C4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23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13</w:t>
            </w:r>
          </w:p>
        </w:tc>
      </w:tr>
      <w:tr w:rsidR="00A002C4" w:rsidRPr="00A002C4" w:rsidTr="006479F8">
        <w:trPr>
          <w:trHeight w:val="3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2C4" w:rsidRPr="008239B3" w:rsidRDefault="00A002C4" w:rsidP="0045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823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свыше</w:t>
            </w:r>
            <w:proofErr w:type="spellEnd"/>
            <w:r w:rsidRPr="008239B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Pr="00823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20</w:t>
            </w:r>
            <w:r w:rsidRPr="008239B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2C4" w:rsidRPr="008239B3" w:rsidRDefault="00A002C4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23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2C4" w:rsidRPr="008239B3" w:rsidRDefault="00A002C4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23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2C4" w:rsidRPr="008239B3" w:rsidRDefault="00A002C4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23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34</w:t>
            </w:r>
          </w:p>
        </w:tc>
      </w:tr>
      <w:tr w:rsidR="00A002C4" w:rsidRPr="00A002C4" w:rsidTr="006479F8">
        <w:trPr>
          <w:trHeight w:val="3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2C4" w:rsidRPr="00363554" w:rsidRDefault="008239B3" w:rsidP="0045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635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В</w:t>
            </w:r>
            <w:r w:rsidR="00A002C4" w:rsidRPr="003635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сего</w:t>
            </w:r>
            <w:proofErr w:type="spellEnd"/>
            <w:r w:rsidRPr="003635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педагогов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2C4" w:rsidRPr="00363554" w:rsidRDefault="00363554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  <w:r w:rsidR="00A002C4" w:rsidRPr="003635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2C4" w:rsidRPr="00363554" w:rsidRDefault="00A002C4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635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2C4" w:rsidRPr="00363554" w:rsidRDefault="00A002C4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635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113</w:t>
            </w:r>
          </w:p>
        </w:tc>
      </w:tr>
    </w:tbl>
    <w:p w:rsidR="001F0A1E" w:rsidRDefault="001F0A1E" w:rsidP="004512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002C4" w:rsidRPr="00EF3BCE" w:rsidRDefault="00A002C4" w:rsidP="004512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3BCE">
        <w:rPr>
          <w:rFonts w:ascii="Times New Roman" w:eastAsia="Times New Roman" w:hAnsi="Times New Roman" w:cs="Times New Roman"/>
          <w:i/>
          <w:sz w:val="28"/>
          <w:szCs w:val="28"/>
        </w:rPr>
        <w:t>Количественный</w:t>
      </w:r>
      <w:r w:rsidRPr="00EF3BCE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F3BCE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F3BCE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EF3BCE">
        <w:rPr>
          <w:rFonts w:ascii="Times New Roman" w:eastAsia="Times New Roman" w:hAnsi="Times New Roman" w:cs="Times New Roman"/>
          <w:i/>
          <w:sz w:val="28"/>
          <w:szCs w:val="28"/>
        </w:rPr>
        <w:t>качественный</w:t>
      </w:r>
      <w:r w:rsidRPr="00EF3BCE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EF3BCE">
        <w:rPr>
          <w:rFonts w:ascii="Times New Roman" w:eastAsia="Times New Roman" w:hAnsi="Times New Roman" w:cs="Times New Roman"/>
          <w:i/>
          <w:sz w:val="28"/>
          <w:szCs w:val="28"/>
        </w:rPr>
        <w:t>состав учителей</w:t>
      </w:r>
      <w:r w:rsidRPr="00EF3BCE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F3BCE">
        <w:rPr>
          <w:rFonts w:ascii="Times New Roman" w:eastAsia="Times New Roman" w:hAnsi="Times New Roman" w:cs="Times New Roman"/>
          <w:i/>
          <w:sz w:val="28"/>
          <w:szCs w:val="28"/>
        </w:rPr>
        <w:t>по</w:t>
      </w:r>
      <w:r w:rsidRPr="00EF3BCE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EF3BCE">
        <w:rPr>
          <w:rFonts w:ascii="Times New Roman" w:eastAsia="Times New Roman" w:hAnsi="Times New Roman" w:cs="Times New Roman"/>
          <w:i/>
          <w:sz w:val="28"/>
          <w:szCs w:val="28"/>
        </w:rPr>
        <w:t>образованию</w:t>
      </w:r>
      <w:r w:rsidR="00264B35" w:rsidRPr="00EF3BCE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EF3BCE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13CF6A5" wp14:editId="0ACEE951">
                <wp:simplePos x="0" y="0"/>
                <wp:positionH relativeFrom="page">
                  <wp:posOffset>6205855</wp:posOffset>
                </wp:positionH>
                <wp:positionV relativeFrom="paragraph">
                  <wp:posOffset>7731125</wp:posOffset>
                </wp:positionV>
                <wp:extent cx="3084195" cy="2882900"/>
                <wp:effectExtent l="0" t="0" r="1905" b="12700"/>
                <wp:wrapNone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84195" cy="2882900"/>
                          <a:chOff x="7" y="-1"/>
                          <a:chExt cx="1289" cy="2752"/>
                        </a:xfrm>
                      </wpg:grpSpPr>
                      <wps:wsp>
                        <wps:cNvPr id="22" name="AutoShape 706"/>
                        <wps:cNvSpPr>
                          <a:spLocks/>
                        </wps:cNvSpPr>
                        <wps:spPr bwMode="auto">
                          <a:xfrm>
                            <a:off x="7" y="-1"/>
                            <a:ext cx="1233" cy="2752"/>
                          </a:xfrm>
                          <a:custGeom>
                            <a:avLst/>
                            <a:gdLst>
                              <a:gd name="T0" fmla="+- 0 10674 10674"/>
                              <a:gd name="T1" fmla="*/ T0 w 1233"/>
                              <a:gd name="T2" fmla="+- 0 4301 1550"/>
                              <a:gd name="T3" fmla="*/ 4301 h 2752"/>
                              <a:gd name="T4" fmla="+- 0 11906 10674"/>
                              <a:gd name="T5" fmla="*/ T4 w 1233"/>
                              <a:gd name="T6" fmla="+- 0 4301 1550"/>
                              <a:gd name="T7" fmla="*/ 4301 h 2752"/>
                              <a:gd name="T8" fmla="+- 0 10674 10674"/>
                              <a:gd name="T9" fmla="*/ T8 w 1233"/>
                              <a:gd name="T10" fmla="+- 0 1550 1550"/>
                              <a:gd name="T11" fmla="*/ 1550 h 2752"/>
                              <a:gd name="T12" fmla="+- 0 10674 10674"/>
                              <a:gd name="T13" fmla="*/ T12 w 1233"/>
                              <a:gd name="T14" fmla="+- 0 4301 1550"/>
                              <a:gd name="T15" fmla="*/ 4301 h 2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33" h="2752">
                                <a:moveTo>
                                  <a:pt x="0" y="2751"/>
                                </a:moveTo>
                                <a:lnTo>
                                  <a:pt x="1232" y="2751"/>
                                </a:lnTo>
                                <a:moveTo>
                                  <a:pt x="0" y="0"/>
                                </a:moveTo>
                                <a:lnTo>
                                  <a:pt x="0" y="275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707"/>
                        <wps:cNvSpPr txBox="1">
                          <a:spLocks noChangeArrowheads="1"/>
                        </wps:cNvSpPr>
                        <wps:spPr bwMode="auto">
                          <a:xfrm>
                            <a:off x="139" y="136"/>
                            <a:ext cx="787" cy="1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FE7" w:rsidRDefault="008E0FE7" w:rsidP="00A002C4">
                              <w:pPr>
                                <w:spacing w:line="16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30</w:t>
                              </w:r>
                            </w:p>
                            <w:p w:rsidR="008E0FE7" w:rsidRDefault="008E0FE7" w:rsidP="00A002C4">
                              <w:pPr>
                                <w:spacing w:line="176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25</w:t>
                              </w:r>
                            </w:p>
                            <w:p w:rsidR="008E0FE7" w:rsidRDefault="008E0FE7" w:rsidP="00A002C4">
                              <w:pPr>
                                <w:spacing w:line="176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</w:t>
                              </w:r>
                            </w:p>
                            <w:p w:rsidR="008E0FE7" w:rsidRDefault="008E0FE7" w:rsidP="00A002C4">
                              <w:pPr>
                                <w:tabs>
                                  <w:tab w:val="left" w:pos="766"/>
                                </w:tabs>
                                <w:spacing w:before="12" w:line="192" w:lineRule="auto"/>
                                <w:ind w:right="18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15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  <w:u w:val="single" w:color="D9D9D9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 10</w:t>
                              </w:r>
                            </w:p>
                            <w:p w:rsidR="008E0FE7" w:rsidRDefault="008E0FE7" w:rsidP="00A002C4">
                              <w:pPr>
                                <w:spacing w:line="164" w:lineRule="exact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5</w:t>
                              </w:r>
                            </w:p>
                            <w:p w:rsidR="008E0FE7" w:rsidRDefault="008E0FE7" w:rsidP="00A002C4">
                              <w:pPr>
                                <w:spacing w:line="195" w:lineRule="exact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708"/>
                        <wps:cNvSpPr txBox="1">
                          <a:spLocks noChangeArrowheads="1"/>
                        </wps:cNvSpPr>
                        <wps:spPr bwMode="auto">
                          <a:xfrm>
                            <a:off x="675" y="1776"/>
                            <a:ext cx="621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FE7" w:rsidRDefault="008E0FE7" w:rsidP="00A002C4">
                              <w:pPr>
                                <w:spacing w:line="183" w:lineRule="exact"/>
                                <w:ind w:left="88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2016-2</w:t>
                              </w:r>
                            </w:p>
                            <w:p w:rsidR="008E0FE7" w:rsidRDefault="008E0FE7" w:rsidP="00A002C4">
                              <w:pPr>
                                <w:spacing w:before="1" w:line="216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учебны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CF6A5" id="Группа 18" o:spid="_x0000_s1026" style="position:absolute;left:0;text-align:left;margin-left:488.65pt;margin-top:608.75pt;width:242.85pt;height:227pt;z-index:-251657216;mso-position-horizontal-relative:page" coordorigin="7,-1" coordsize="1289,2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">
                <v:shape id="AutoShape 706" o:spid="_x0000_s1027" style="position:absolute;left:7;top:-1;width:1233;height:2752;visibility:visible;mso-wrap-style:square;v-text-anchor:top" coordsize="1233,2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5Uy8QA&#10;AADbAAAADwAAAGRycy9kb3ducmV2LnhtbESPQWvCQBSE7wX/w/KEXopuDCgSXaWIlpwEY0uvj+xr&#10;kjb7NuyuJu2vdwWhx2FmvmHW28G04krON5YVzKYJCOLS6oYrBe/nw2QJwgdkja1lUvBLHrab0dMa&#10;M217PtG1CJWIEPYZKqhD6DIpfVmTQT+1HXH0vqwzGKJ0ldQO+wg3rUyTZCENNhwXauxoV1P5U1yM&#10;gmL5+f2X7F/61Nnz/O2YzxaUfyj1PB5eVyACDeE//GjnWkGawv1L/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+VMvEAAAA2wAAAA8AAAAAAAAAAAAAAAAAmAIAAGRycy9k&#10;b3ducmV2LnhtbFBLBQYAAAAABAAEAPUAAACJAwAAAAA=&#10;" path="m,2751r1232,m,l,2751e" filled="f" strokecolor="#d9d9d9">
                  <v:path arrowok="t" o:connecttype="custom" o:connectlocs="0,4301;1232,4301;0,1550;0,430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7" o:spid="_x0000_s1028" type="#_x0000_t202" style="position:absolute;left:139;top:136;width:787;height:1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8E0FE7" w:rsidRDefault="008E0FE7" w:rsidP="00A002C4">
                        <w:pPr>
                          <w:spacing w:line="16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30</w:t>
                        </w:r>
                      </w:p>
                      <w:p w:rsidR="008E0FE7" w:rsidRDefault="008E0FE7" w:rsidP="00A002C4">
                        <w:pPr>
                          <w:spacing w:line="176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25</w:t>
                        </w:r>
                      </w:p>
                      <w:p w:rsidR="008E0FE7" w:rsidRDefault="008E0FE7" w:rsidP="00A002C4">
                        <w:pPr>
                          <w:spacing w:line="176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</w:t>
                        </w:r>
                      </w:p>
                      <w:p w:rsidR="008E0FE7" w:rsidRDefault="008E0FE7" w:rsidP="00A002C4">
                        <w:pPr>
                          <w:tabs>
                            <w:tab w:val="left" w:pos="766"/>
                          </w:tabs>
                          <w:spacing w:before="12" w:line="192" w:lineRule="auto"/>
                          <w:ind w:right="18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15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  <w:u w:val="single" w:color="D9D9D9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 10</w:t>
                        </w:r>
                      </w:p>
                      <w:p w:rsidR="008E0FE7" w:rsidRDefault="008E0FE7" w:rsidP="00A002C4">
                        <w:pPr>
                          <w:spacing w:line="164" w:lineRule="exact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5</w:t>
                        </w:r>
                      </w:p>
                      <w:p w:rsidR="008E0FE7" w:rsidRDefault="008E0FE7" w:rsidP="00A002C4">
                        <w:pPr>
                          <w:spacing w:line="195" w:lineRule="exact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708" o:spid="_x0000_s1029" type="#_x0000_t202" style="position:absolute;left:675;top:1776;width:621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8E0FE7" w:rsidRDefault="008E0FE7" w:rsidP="00A002C4">
                        <w:pPr>
                          <w:spacing w:line="183" w:lineRule="exact"/>
                          <w:ind w:left="88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2016-2</w:t>
                        </w:r>
                      </w:p>
                      <w:p w:rsidR="008E0FE7" w:rsidRDefault="008E0FE7" w:rsidP="00A002C4">
                        <w:pPr>
                          <w:spacing w:before="1" w:line="216" w:lineRule="exact"/>
                          <w:rPr>
                            <w:rFonts w:ascii="Calibri" w:hAnsi="Calibri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учебны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tbl>
      <w:tblPr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6"/>
        <w:gridCol w:w="1814"/>
        <w:gridCol w:w="1814"/>
        <w:gridCol w:w="1814"/>
      </w:tblGrid>
      <w:tr w:rsidR="00264B35" w:rsidRPr="00A002C4" w:rsidTr="001F0A1E">
        <w:trPr>
          <w:trHeight w:val="56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35" w:rsidRPr="00264B35" w:rsidRDefault="00264B35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4B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Образовани</w:t>
            </w:r>
            <w:r w:rsidRPr="00264B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1E" w:rsidRDefault="00264B35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64B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202</w:t>
            </w:r>
            <w:r w:rsidRPr="00264B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264B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-202</w:t>
            </w:r>
            <w:r w:rsidRPr="00264B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264B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264B35" w:rsidRPr="00264B35" w:rsidRDefault="00264B35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264B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учебный</w:t>
            </w:r>
            <w:proofErr w:type="spellEnd"/>
            <w:r w:rsidRPr="00264B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64B35">
              <w:rPr>
                <w:rFonts w:ascii="Times New Roman" w:eastAsia="Times New Roman" w:hAnsi="Times New Roman" w:cs="Times New Roman"/>
                <w:b/>
                <w:i/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4B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1E" w:rsidRDefault="00264B35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64B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2022-2023</w:t>
            </w:r>
          </w:p>
          <w:p w:rsidR="00264B35" w:rsidRPr="00264B35" w:rsidRDefault="00264B35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64B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4B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учебный</w:t>
            </w:r>
            <w:proofErr w:type="spellEnd"/>
            <w:r w:rsidRPr="00264B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4B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1E" w:rsidRDefault="00264B35" w:rsidP="001F0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64B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2023-2024</w:t>
            </w:r>
          </w:p>
          <w:p w:rsidR="00264B35" w:rsidRPr="00264B35" w:rsidRDefault="00264B35" w:rsidP="001F0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264B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учебный</w:t>
            </w:r>
            <w:proofErr w:type="spellEnd"/>
            <w:r w:rsidRPr="00264B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64B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</w:tr>
      <w:tr w:rsidR="00264B35" w:rsidRPr="00A002C4" w:rsidTr="001F0A1E">
        <w:trPr>
          <w:trHeight w:val="27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B35" w:rsidRPr="00264B35" w:rsidRDefault="00264B35" w:rsidP="0045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4B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высшее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B35" w:rsidRPr="00264B35" w:rsidRDefault="00264B35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4B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B35" w:rsidRPr="00264B35" w:rsidRDefault="00264B35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4B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B35" w:rsidRPr="00264B35" w:rsidRDefault="00264B35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101</w:t>
            </w:r>
          </w:p>
        </w:tc>
      </w:tr>
      <w:tr w:rsidR="00264B35" w:rsidRPr="00A002C4" w:rsidTr="001F0A1E">
        <w:trPr>
          <w:trHeight w:val="553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35" w:rsidRPr="00264B35" w:rsidRDefault="00264B35" w:rsidP="001F0A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средне-</w:t>
            </w:r>
            <w:proofErr w:type="spellStart"/>
            <w:r w:rsidRPr="00264B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специа</w:t>
            </w:r>
            <w:r w:rsidRPr="00264B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льное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B35" w:rsidRPr="00264B35" w:rsidRDefault="00264B35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64B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B35" w:rsidRPr="00264B35" w:rsidRDefault="00264B35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64B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B35" w:rsidRPr="00264B35" w:rsidRDefault="00264B35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264B35" w:rsidRPr="00A002C4" w:rsidTr="001F0A1E">
        <w:trPr>
          <w:trHeight w:val="553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B35" w:rsidRPr="00363554" w:rsidRDefault="00264B35" w:rsidP="0045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635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Всего</w:t>
            </w:r>
            <w:proofErr w:type="spellEnd"/>
            <w:r w:rsidRPr="003635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педагогов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B35" w:rsidRPr="00363554" w:rsidRDefault="00264B35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  <w:r w:rsidRPr="003635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B35" w:rsidRPr="00363554" w:rsidRDefault="00264B35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635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110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B35" w:rsidRPr="00363554" w:rsidRDefault="00264B35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635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113</w:t>
            </w:r>
          </w:p>
        </w:tc>
      </w:tr>
    </w:tbl>
    <w:p w:rsidR="00EF3BCE" w:rsidRDefault="00EF3BCE" w:rsidP="004512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2C4" w:rsidRDefault="00264B35" w:rsidP="004512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3BCE">
        <w:rPr>
          <w:rFonts w:ascii="Times New Roman" w:eastAsia="Times New Roman" w:hAnsi="Times New Roman" w:cs="Times New Roman"/>
          <w:i/>
          <w:sz w:val="28"/>
          <w:szCs w:val="28"/>
        </w:rPr>
        <w:t>Количество педагогов со степенью магистра:</w:t>
      </w:r>
    </w:p>
    <w:tbl>
      <w:tblPr>
        <w:tblpPr w:leftFromText="180" w:rightFromText="180" w:vertAnchor="text" w:horzAnchor="margin" w:tblpY="1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6"/>
        <w:gridCol w:w="3541"/>
      </w:tblGrid>
      <w:tr w:rsidR="00EF3BCE" w:rsidRPr="00A002C4" w:rsidTr="00EF3BCE">
        <w:trPr>
          <w:trHeight w:val="321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BCE" w:rsidRPr="00264B35" w:rsidRDefault="00EF3BCE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264B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Учебный</w:t>
            </w:r>
            <w:proofErr w:type="spellEnd"/>
            <w:r w:rsidRPr="00264B35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4B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BCE" w:rsidRPr="00264B35" w:rsidRDefault="00EF3BCE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264B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Количество</w:t>
            </w:r>
            <w:proofErr w:type="spellEnd"/>
            <w:r w:rsidRPr="00264B35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4B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магистров</w:t>
            </w:r>
            <w:proofErr w:type="spellEnd"/>
          </w:p>
        </w:tc>
      </w:tr>
      <w:tr w:rsidR="00EF3BCE" w:rsidRPr="00A002C4" w:rsidTr="00EF3BCE">
        <w:trPr>
          <w:trHeight w:val="31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CE" w:rsidRPr="00EF3BCE" w:rsidRDefault="00EF3BCE" w:rsidP="00405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F3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202</w:t>
            </w:r>
            <w:r w:rsidR="00405D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EF3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-202</w:t>
            </w:r>
            <w:r w:rsidR="00405D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EF3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учебный год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BCE" w:rsidRPr="00264B35" w:rsidRDefault="00EF3BCE" w:rsidP="0045122C">
            <w:pPr>
              <w:widowControl w:val="0"/>
              <w:tabs>
                <w:tab w:val="left" w:pos="145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EF3BCE" w:rsidRPr="00A002C4" w:rsidTr="00EF3BCE">
        <w:trPr>
          <w:trHeight w:val="31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BCE" w:rsidRPr="00EF3BCE" w:rsidRDefault="00EF3BCE" w:rsidP="00405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F3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202</w:t>
            </w:r>
            <w:r w:rsidR="00405D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EF3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-202</w:t>
            </w:r>
            <w:r w:rsidR="00405D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EF3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учебный год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BCE" w:rsidRPr="00264B35" w:rsidRDefault="00EF3BCE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EF3BCE" w:rsidRPr="00A002C4" w:rsidTr="00EF3BCE">
        <w:trPr>
          <w:trHeight w:val="31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BCE" w:rsidRPr="00EF3BCE" w:rsidRDefault="00EF3BCE" w:rsidP="00405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F3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</w:t>
            </w:r>
            <w:r w:rsidR="00405D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EF3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-202</w:t>
            </w:r>
            <w:r w:rsidR="00405D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EF3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учебный год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BCE" w:rsidRPr="00EF3BCE" w:rsidRDefault="00405DA5" w:rsidP="00451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</w:tbl>
    <w:p w:rsidR="00A002C4" w:rsidRDefault="00A002C4" w:rsidP="004512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F3BCE" w:rsidRDefault="00EF3BCE" w:rsidP="004512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F3BCE" w:rsidRDefault="00EF3BCE" w:rsidP="004512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F3BCE" w:rsidRDefault="00EF3BCE" w:rsidP="00A00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F3BCE" w:rsidRDefault="00EF3BCE" w:rsidP="00A00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F3BCE" w:rsidRDefault="00524C44" w:rsidP="00524C4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C4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управленческий персонал </w:t>
      </w:r>
      <w:r w:rsidRPr="00524C44">
        <w:rPr>
          <w:rFonts w:ascii="Times New Roman" w:eastAsia="Times New Roman" w:hAnsi="Times New Roman" w:cs="Times New Roman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sz w:val="28"/>
          <w:szCs w:val="28"/>
        </w:rPr>
        <w:t>ы входят директор, 4 заместителя директора по учебной работе, 2</w:t>
      </w:r>
      <w:r w:rsidRPr="00524C44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директора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воспитательной работе, </w:t>
      </w:r>
      <w:r w:rsidRPr="00524C44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по хозяйственной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524C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4C44">
        <w:rPr>
          <w:rFonts w:ascii="Times New Roman" w:eastAsia="Times New Roman" w:hAnsi="Times New Roman" w:cs="Times New Roman"/>
          <w:sz w:val="28"/>
          <w:szCs w:val="28"/>
        </w:rPr>
        <w:t xml:space="preserve"> один социальный педагог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24C44">
        <w:rPr>
          <w:rFonts w:ascii="Times New Roman" w:eastAsia="Times New Roman" w:hAnsi="Times New Roman" w:cs="Times New Roman"/>
          <w:sz w:val="28"/>
          <w:szCs w:val="28"/>
        </w:rPr>
        <w:t>Все заместители директора имеют высшее образование и стаж педаг</w:t>
      </w:r>
      <w:r>
        <w:rPr>
          <w:rFonts w:ascii="Times New Roman" w:eastAsia="Times New Roman" w:hAnsi="Times New Roman" w:cs="Times New Roman"/>
          <w:sz w:val="28"/>
          <w:szCs w:val="28"/>
        </w:rPr>
        <w:t>огической работы от 3 до 30 лет, а также стаж административной работы от 1 года до 17 лет.</w:t>
      </w:r>
    </w:p>
    <w:p w:rsidR="00EF3BCE" w:rsidRPr="00FD08FF" w:rsidRDefault="00FD08FF" w:rsidP="00FD08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SWOT - </w:t>
      </w:r>
      <w:r>
        <w:rPr>
          <w:rFonts w:ascii="Times New Roman" w:hAnsi="Times New Roman" w:cs="Times New Roman"/>
          <w:b/>
          <w:i/>
          <w:sz w:val="24"/>
          <w:szCs w:val="24"/>
        </w:rPr>
        <w:t>анализ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742"/>
        <w:gridCol w:w="2749"/>
        <w:gridCol w:w="2250"/>
        <w:gridCol w:w="2177"/>
      </w:tblGrid>
      <w:tr w:rsidR="00B32B3C" w:rsidTr="00524C44">
        <w:tc>
          <w:tcPr>
            <w:tcW w:w="2762" w:type="dxa"/>
            <w:shd w:val="clear" w:color="auto" w:fill="auto"/>
          </w:tcPr>
          <w:p w:rsidR="00EF3BCE" w:rsidRPr="00524C44" w:rsidRDefault="00EF3BCE" w:rsidP="007621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4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Сильные стороны</w:t>
            </w:r>
          </w:p>
        </w:tc>
        <w:tc>
          <w:tcPr>
            <w:tcW w:w="2762" w:type="dxa"/>
            <w:shd w:val="clear" w:color="auto" w:fill="auto"/>
          </w:tcPr>
          <w:p w:rsidR="00EF3BCE" w:rsidRPr="00524C44" w:rsidRDefault="00EF3BCE" w:rsidP="007621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4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Слабые стороны</w:t>
            </w:r>
          </w:p>
        </w:tc>
        <w:tc>
          <w:tcPr>
            <w:tcW w:w="2197" w:type="dxa"/>
            <w:shd w:val="clear" w:color="auto" w:fill="auto"/>
          </w:tcPr>
          <w:p w:rsidR="00EF3BCE" w:rsidRPr="00524C44" w:rsidRDefault="00EF3BCE" w:rsidP="007621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4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Возможности</w:t>
            </w:r>
          </w:p>
        </w:tc>
        <w:tc>
          <w:tcPr>
            <w:tcW w:w="2197" w:type="dxa"/>
            <w:shd w:val="clear" w:color="auto" w:fill="auto"/>
          </w:tcPr>
          <w:p w:rsidR="00EF3BCE" w:rsidRPr="00524C44" w:rsidRDefault="00EF3BCE" w:rsidP="007621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4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Угрозы</w:t>
            </w:r>
          </w:p>
        </w:tc>
      </w:tr>
      <w:tr w:rsidR="00B32B3C" w:rsidTr="00524C44">
        <w:tc>
          <w:tcPr>
            <w:tcW w:w="2762" w:type="dxa"/>
            <w:shd w:val="clear" w:color="auto" w:fill="auto"/>
          </w:tcPr>
          <w:p w:rsidR="00EF3BCE" w:rsidRPr="00524C44" w:rsidRDefault="00EF3BCE" w:rsidP="007621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C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405675">
              <w:rPr>
                <w:rFonts w:ascii="Times New Roman" w:hAnsi="Times New Roman" w:cs="Times New Roman"/>
                <w:i/>
                <w:sz w:val="24"/>
                <w:szCs w:val="24"/>
              </w:rPr>
              <w:t>Хорошая репутация педагогического коллектива в городе</w:t>
            </w:r>
            <w:r w:rsidRPr="00524C4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EF3BCE" w:rsidRPr="00524C44" w:rsidRDefault="00EF3BCE" w:rsidP="007621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C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r w:rsidR="00405675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Основной костяк коллектива имеет высокий уровень компетентности и необходимый опыт в инновационной деятельности</w:t>
            </w:r>
            <w:r w:rsidRPr="00524C4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EF3BCE" w:rsidRPr="00524C44" w:rsidRDefault="00EF3BCE" w:rsidP="007621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C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3F55F2">
              <w:rPr>
                <w:rFonts w:ascii="Times New Roman" w:hAnsi="Times New Roman" w:cs="Times New Roman"/>
                <w:i/>
                <w:sz w:val="24"/>
                <w:szCs w:val="24"/>
              </w:rPr>
              <w:t>Благоприятный климат в коллективе</w:t>
            </w:r>
            <w:r w:rsidRPr="00524C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EF3BCE" w:rsidRDefault="00EF3BCE" w:rsidP="003F55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C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3F55F2">
              <w:rPr>
                <w:rFonts w:ascii="Times New Roman" w:hAnsi="Times New Roman" w:cs="Times New Roman"/>
                <w:i/>
                <w:sz w:val="24"/>
                <w:szCs w:val="24"/>
              </w:rPr>
              <w:t>Успешный опыт по дополнительным образовательным услугам;</w:t>
            </w:r>
          </w:p>
          <w:p w:rsidR="003F55F2" w:rsidRPr="00524C44" w:rsidRDefault="003F55F2" w:rsidP="003F55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Сформированная команда по управлению школой.</w:t>
            </w:r>
          </w:p>
        </w:tc>
        <w:tc>
          <w:tcPr>
            <w:tcW w:w="2762" w:type="dxa"/>
            <w:shd w:val="clear" w:color="auto" w:fill="auto"/>
          </w:tcPr>
          <w:p w:rsidR="00EF3BCE" w:rsidRPr="00524C44" w:rsidRDefault="00EF3BCE" w:rsidP="007621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C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r w:rsidR="003F55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Высокая загруженность наиболее </w:t>
            </w:r>
            <w:r w:rsidR="003F55F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квалифицированных педагогов (1,5 и более ставки)</w:t>
            </w:r>
            <w:r w:rsidRPr="00524C4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EF3BCE" w:rsidRPr="00524C44" w:rsidRDefault="00EF3BCE" w:rsidP="007621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C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3F55F2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Отсутствие специалистов по предметам русский язык и математика</w:t>
            </w:r>
            <w:r w:rsidRPr="00524C4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EF3BCE" w:rsidRPr="00524C44" w:rsidRDefault="00EF3BCE" w:rsidP="007621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C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3F55F2">
              <w:rPr>
                <w:rFonts w:ascii="Times New Roman" w:hAnsi="Times New Roman" w:cs="Times New Roman"/>
                <w:i/>
                <w:sz w:val="24"/>
                <w:szCs w:val="24"/>
              </w:rPr>
              <w:t>Снижение количества педагогов, повышающих квалификационную категорию</w:t>
            </w:r>
            <w:r w:rsidRPr="00524C4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B32B3C" w:rsidRDefault="00EF3BCE" w:rsidP="003F55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C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3F55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Преобладание </w:t>
            </w:r>
            <w:r w:rsidR="00611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части педагогов </w:t>
            </w:r>
            <w:r w:rsidR="003F55F2">
              <w:rPr>
                <w:rFonts w:ascii="Times New Roman" w:hAnsi="Times New Roman" w:cs="Times New Roman"/>
                <w:i/>
                <w:sz w:val="24"/>
                <w:szCs w:val="24"/>
              </w:rPr>
              <w:t>традиционных подходов к образовательному процессу</w:t>
            </w:r>
            <w:r w:rsidR="00B32B3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EF3BCE" w:rsidRPr="00524C44" w:rsidRDefault="00B32B3C" w:rsidP="003F55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Низкий процент участия в профессиональных конкурсах</w:t>
            </w:r>
            <w:r w:rsidR="00EF3BCE" w:rsidRPr="00524C4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97" w:type="dxa"/>
            <w:shd w:val="clear" w:color="auto" w:fill="auto"/>
          </w:tcPr>
          <w:p w:rsidR="00EF3BCE" w:rsidRDefault="00EF3BCE" w:rsidP="00B32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C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r w:rsidR="00B32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Возможность получения квалифицированной </w:t>
            </w:r>
            <w:r w:rsidR="00B32B3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научно-методической помощи;</w:t>
            </w:r>
          </w:p>
          <w:p w:rsidR="00B32B3C" w:rsidRDefault="00B32B3C" w:rsidP="00B32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Возможность саморазвития каждого педагога</w:t>
            </w:r>
          </w:p>
          <w:p w:rsidR="00B32B3C" w:rsidRPr="00524C44" w:rsidRDefault="00B32B3C" w:rsidP="00B32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Поддержка педагогов, работающих в инновационном режиме.</w:t>
            </w:r>
          </w:p>
        </w:tc>
        <w:tc>
          <w:tcPr>
            <w:tcW w:w="2197" w:type="dxa"/>
            <w:shd w:val="clear" w:color="auto" w:fill="auto"/>
          </w:tcPr>
          <w:p w:rsidR="00EF3BCE" w:rsidRDefault="00B32B3C" w:rsidP="00B32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Выход на пенсию и как следствие кадровый голод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некоторым учебным предметам;</w:t>
            </w:r>
          </w:p>
          <w:p w:rsidR="00B32B3C" w:rsidRPr="00524C44" w:rsidRDefault="00B32B3C" w:rsidP="00B32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3F04F5">
              <w:rPr>
                <w:rFonts w:ascii="Times New Roman" w:hAnsi="Times New Roman" w:cs="Times New Roman"/>
                <w:i/>
                <w:sz w:val="24"/>
                <w:szCs w:val="24"/>
              </w:rPr>
              <w:t>Снижение количества педагогов, имеющих категорию.</w:t>
            </w:r>
          </w:p>
        </w:tc>
      </w:tr>
    </w:tbl>
    <w:p w:rsidR="00EF3BCE" w:rsidRDefault="00EF3BCE" w:rsidP="00A00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169DA" w:rsidRPr="00D83C53" w:rsidRDefault="00127B27" w:rsidP="00D83C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27B27">
        <w:rPr>
          <w:rFonts w:ascii="Times New Roman" w:eastAsia="Times New Roman" w:hAnsi="Times New Roman" w:cs="Times New Roman"/>
          <w:b/>
          <w:i/>
          <w:sz w:val="28"/>
          <w:szCs w:val="28"/>
        </w:rPr>
        <w:t>Реализация учебно-методической деятельности школы</w:t>
      </w:r>
    </w:p>
    <w:p w:rsidR="008169DA" w:rsidRPr="008169DA" w:rsidRDefault="008169DA" w:rsidP="00405D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1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 педагогический коллектив школы работал над проблемной темой </w:t>
      </w:r>
      <w:r w:rsidRPr="008169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</w:t>
      </w:r>
      <w:r w:rsidRPr="008169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9DA" w:rsidRPr="008169DA" w:rsidRDefault="008169DA" w:rsidP="008169D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была направлена на использование различных современных, инновационных технологий учителями предметниками, обобщение опыта работы членов педагогического коллектива, создание условий для сохранения и укрепления здоровья учащихся и педагогов. </w:t>
      </w:r>
    </w:p>
    <w:p w:rsidR="008169DA" w:rsidRPr="008169DA" w:rsidRDefault="008169DA" w:rsidP="008169D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169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Целью было:</w:t>
      </w:r>
      <w:r w:rsidRPr="008169DA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 xml:space="preserve"> </w:t>
      </w:r>
      <w:r w:rsidRPr="008169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Создание в школе условий, способствующих повышению эффективности образовательного процесса через сотрудничество всех служб школы</w:t>
      </w:r>
    </w:p>
    <w:p w:rsidR="008169DA" w:rsidRPr="008169DA" w:rsidRDefault="008169DA" w:rsidP="008169D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Данная цель реализовывалась через решение следующих задач:</w:t>
      </w:r>
    </w:p>
    <w:p w:rsidR="008169DA" w:rsidRPr="008169DA" w:rsidRDefault="008169DA" w:rsidP="008169D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 активному внедрению педагогами в педагогическую деятельность инновационных образовательных программ, технологий, методов, приемов обучения и воспитания;</w:t>
      </w:r>
    </w:p>
    <w:p w:rsidR="008169DA" w:rsidRPr="008169DA" w:rsidRDefault="008169DA" w:rsidP="008169D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Увеличить количество педагогов, использующих на уроках личностно-ориентированные и инновационные технологии;</w:t>
      </w:r>
    </w:p>
    <w:p w:rsidR="008169DA" w:rsidRPr="008169DA" w:rsidRDefault="008169DA" w:rsidP="008169D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условия для обобщения и распространения педагогического опыта учителей через проведение методических семинаров, методических недель, участие в конференциях, педагогических чтениях и педагогических конкурсах;</w:t>
      </w:r>
    </w:p>
    <w:p w:rsidR="008169DA" w:rsidRPr="008169DA" w:rsidRDefault="008169DA" w:rsidP="008169D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Наладить систему </w:t>
      </w:r>
      <w:proofErr w:type="spellStart"/>
      <w:r w:rsidRPr="00816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взаимопосещений</w:t>
      </w:r>
      <w:proofErr w:type="spellEnd"/>
      <w:r w:rsidRPr="00816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уроков и использовать ее как инструмент повышение методического мастерства педагогов;</w:t>
      </w:r>
    </w:p>
    <w:p w:rsidR="008169DA" w:rsidRPr="008169DA" w:rsidRDefault="008169DA" w:rsidP="008169D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Привлекать большое количество педагогов в инновационную, научно-исследовательскую деятельность;</w:t>
      </w:r>
    </w:p>
    <w:p w:rsidR="008169DA" w:rsidRPr="008169DA" w:rsidRDefault="008169DA" w:rsidP="008169D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Усилить работу со слабоуспевающими детьми на уроке и во внеурочной работе, принять меры по повышению мотивации к обучению;</w:t>
      </w:r>
    </w:p>
    <w:p w:rsidR="008169DA" w:rsidRPr="008169DA" w:rsidRDefault="008169DA" w:rsidP="008169D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Усилить работу МО классных руководителей, готовить методически подкованных, грамотных классных руководителей;</w:t>
      </w:r>
    </w:p>
    <w:p w:rsidR="008169DA" w:rsidRPr="008169DA" w:rsidRDefault="008169DA" w:rsidP="008169D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Привлекать психологическую службу школы к подготовке и проведению различных методических мероприятий, направленных на повышение эффективности учебно-воспитательного процесса. </w:t>
      </w:r>
    </w:p>
    <w:p w:rsidR="008169DA" w:rsidRPr="008169DA" w:rsidRDefault="008169DA" w:rsidP="00816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задач и достижения цели в школе был составлен учебно-воспитательный план по следующим направлениям:</w:t>
      </w:r>
    </w:p>
    <w:p w:rsidR="008169DA" w:rsidRPr="008169DA" w:rsidRDefault="008169DA" w:rsidP="008169DA">
      <w:pPr>
        <w:widowControl w:val="0"/>
        <w:numPr>
          <w:ilvl w:val="0"/>
          <w:numId w:val="4"/>
        </w:numPr>
        <w:tabs>
          <w:tab w:val="left" w:pos="79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деятельности, направленной на выполнение государственных Законов и нормативных документов об образовании; </w:t>
      </w:r>
    </w:p>
    <w:p w:rsidR="008169DA" w:rsidRPr="008169DA" w:rsidRDefault="008169DA" w:rsidP="008169DA">
      <w:pPr>
        <w:widowControl w:val="0"/>
        <w:numPr>
          <w:ilvl w:val="0"/>
          <w:numId w:val="4"/>
        </w:numPr>
        <w:tabs>
          <w:tab w:val="left" w:pos="79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педагогическими кадрами по обеспечению непрерывного повышения их профессионализма и квалификационных категорий;</w:t>
      </w:r>
    </w:p>
    <w:p w:rsidR="008169DA" w:rsidRPr="008169DA" w:rsidRDefault="008169DA" w:rsidP="008169DA">
      <w:pPr>
        <w:widowControl w:val="0"/>
        <w:numPr>
          <w:ilvl w:val="0"/>
          <w:numId w:val="4"/>
        </w:numPr>
        <w:tabs>
          <w:tab w:val="left" w:pos="79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учебно-воспитательного процесса, направленная на выполнение государственных стандартов образования, совершенствование образовательных услуг;</w:t>
      </w:r>
    </w:p>
    <w:p w:rsidR="008169DA" w:rsidRPr="008169DA" w:rsidRDefault="008169DA" w:rsidP="008169DA">
      <w:pPr>
        <w:widowControl w:val="0"/>
        <w:numPr>
          <w:ilvl w:val="0"/>
          <w:numId w:val="4"/>
        </w:numPr>
        <w:tabs>
          <w:tab w:val="left" w:pos="79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психологического сопровождения учебно-воспитательного процесса;</w:t>
      </w:r>
    </w:p>
    <w:p w:rsidR="008169DA" w:rsidRPr="008169DA" w:rsidRDefault="008169DA" w:rsidP="008169DA">
      <w:pPr>
        <w:widowControl w:val="0"/>
        <w:numPr>
          <w:ilvl w:val="0"/>
          <w:numId w:val="4"/>
        </w:numPr>
        <w:tabs>
          <w:tab w:val="left" w:pos="79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воспитательной работы с учащимися школы;</w:t>
      </w:r>
    </w:p>
    <w:p w:rsidR="008169DA" w:rsidRPr="008169DA" w:rsidRDefault="008169DA" w:rsidP="008169DA">
      <w:pPr>
        <w:numPr>
          <w:ilvl w:val="0"/>
          <w:numId w:val="4"/>
        </w:numPr>
        <w:tabs>
          <w:tab w:val="left" w:pos="7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и контроль;</w:t>
      </w:r>
    </w:p>
    <w:p w:rsidR="008169DA" w:rsidRPr="008169DA" w:rsidRDefault="008169DA" w:rsidP="008169DA">
      <w:pPr>
        <w:numPr>
          <w:ilvl w:val="0"/>
          <w:numId w:val="4"/>
        </w:numPr>
        <w:tabs>
          <w:tab w:val="left" w:pos="7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учебной и материально-технической базы.</w:t>
      </w:r>
    </w:p>
    <w:p w:rsidR="008169DA" w:rsidRPr="008169DA" w:rsidRDefault="008169DA" w:rsidP="00405D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9DA">
        <w:rPr>
          <w:rFonts w:ascii="Times New Roman" w:eastAsia="Times New Roman" w:hAnsi="Times New Roman" w:cs="Times New Roman"/>
          <w:i/>
          <w:sz w:val="28"/>
          <w:szCs w:val="28"/>
        </w:rPr>
        <w:t>Количественные характеристики ученического контингента:</w:t>
      </w:r>
    </w:p>
    <w:tbl>
      <w:tblPr>
        <w:tblStyle w:val="6"/>
        <w:tblW w:w="0" w:type="auto"/>
        <w:tblInd w:w="250" w:type="dxa"/>
        <w:tblLook w:val="04A0" w:firstRow="1" w:lastRow="0" w:firstColumn="1" w:lastColumn="0" w:noHBand="0" w:noVBand="1"/>
      </w:tblPr>
      <w:tblGrid>
        <w:gridCol w:w="2091"/>
        <w:gridCol w:w="1816"/>
        <w:gridCol w:w="1334"/>
        <w:gridCol w:w="1269"/>
        <w:gridCol w:w="1232"/>
        <w:gridCol w:w="1635"/>
      </w:tblGrid>
      <w:tr w:rsidR="008169DA" w:rsidRPr="008169DA" w:rsidTr="0076212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>Учебный</w:t>
            </w:r>
            <w:proofErr w:type="spellEnd"/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>год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>Начальные</w:t>
            </w:r>
            <w:proofErr w:type="spellEnd"/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>классы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 xml:space="preserve">5-9 </w:t>
            </w:r>
            <w:proofErr w:type="spellStart"/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>классы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 xml:space="preserve">10-11 </w:t>
            </w:r>
            <w:proofErr w:type="spellStart"/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>классы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>По</w:t>
            </w:r>
            <w:proofErr w:type="spellEnd"/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>школе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>Динамика</w:t>
            </w:r>
            <w:proofErr w:type="spellEnd"/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>за</w:t>
            </w:r>
            <w:proofErr w:type="spellEnd"/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>год</w:t>
            </w:r>
            <w:proofErr w:type="spellEnd"/>
          </w:p>
        </w:tc>
      </w:tr>
      <w:tr w:rsidR="008169DA" w:rsidRPr="008169DA" w:rsidTr="0076212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202</w:t>
            </w:r>
            <w:r w:rsidRPr="008169DA">
              <w:rPr>
                <w:rFonts w:ascii="Times New Roman" w:eastAsia="Times New Roman" w:hAnsi="Times New Roman" w:cs="Times New Roman"/>
                <w:i/>
                <w:lang w:val="kk-KZ"/>
              </w:rPr>
              <w:t>0</w:t>
            </w:r>
            <w:r w:rsidRPr="008169DA">
              <w:rPr>
                <w:rFonts w:ascii="Times New Roman" w:eastAsia="Times New Roman" w:hAnsi="Times New Roman" w:cs="Times New Roman"/>
                <w:i/>
              </w:rPr>
              <w:t>-202</w:t>
            </w:r>
            <w:r w:rsidRPr="008169DA">
              <w:rPr>
                <w:rFonts w:ascii="Times New Roman" w:eastAsia="Times New Roman" w:hAnsi="Times New Roman" w:cs="Times New Roman"/>
                <w:i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  <w:lang w:val="kk-KZ"/>
              </w:rPr>
              <w:t>554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  <w:lang w:val="kk-KZ"/>
              </w:rPr>
              <w:t>597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  <w:lang w:val="kk-KZ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  <w:lang w:val="kk-KZ"/>
              </w:rPr>
              <w:t>1216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  <w:lang w:val="kk-KZ"/>
              </w:rPr>
              <w:t>+38</w:t>
            </w:r>
          </w:p>
        </w:tc>
      </w:tr>
      <w:tr w:rsidR="008169DA" w:rsidRPr="008169DA" w:rsidTr="0076212B">
        <w:trPr>
          <w:trHeight w:val="28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2021-2022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590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586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1224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+8</w:t>
            </w:r>
          </w:p>
        </w:tc>
      </w:tr>
      <w:tr w:rsidR="008169DA" w:rsidRPr="008169DA" w:rsidTr="0076212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  <w:lang w:val="kk-KZ"/>
              </w:rPr>
              <w:t>2022-2023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  <w:lang w:val="kk-KZ"/>
              </w:rPr>
              <w:t>553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  <w:lang w:val="kk-KZ"/>
              </w:rPr>
              <w:t>608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  <w:lang w:val="kk-KZ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  <w:lang w:val="kk-KZ"/>
              </w:rPr>
              <w:t>1205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  <w:lang w:val="kk-KZ"/>
              </w:rPr>
              <w:t>-19</w:t>
            </w:r>
          </w:p>
        </w:tc>
      </w:tr>
    </w:tbl>
    <w:p w:rsidR="008169DA" w:rsidRPr="008169DA" w:rsidRDefault="008169DA" w:rsidP="008169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9DA">
        <w:rPr>
          <w:rFonts w:ascii="Times New Roman" w:eastAsia="Times New Roman" w:hAnsi="Times New Roman" w:cs="Times New Roman"/>
          <w:sz w:val="28"/>
          <w:szCs w:val="28"/>
        </w:rPr>
        <w:t xml:space="preserve">Сравнительный анализ показал </w:t>
      </w:r>
      <w:r w:rsidRPr="008169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незначительную минусовую </w:t>
      </w:r>
      <w:r w:rsidRPr="008169DA">
        <w:rPr>
          <w:rFonts w:ascii="Times New Roman" w:eastAsia="Times New Roman" w:hAnsi="Times New Roman" w:cs="Times New Roman"/>
          <w:sz w:val="28"/>
          <w:szCs w:val="28"/>
        </w:rPr>
        <w:t>динамику (</w:t>
      </w:r>
      <w:r w:rsidRPr="008169DA">
        <w:rPr>
          <w:rFonts w:ascii="Times New Roman" w:eastAsia="Times New Roman" w:hAnsi="Times New Roman" w:cs="Times New Roman"/>
          <w:sz w:val="28"/>
          <w:szCs w:val="28"/>
          <w:lang w:val="kk-KZ"/>
        </w:rPr>
        <w:t>-19</w:t>
      </w:r>
      <w:r w:rsidRPr="008169DA">
        <w:rPr>
          <w:rFonts w:ascii="Times New Roman" w:eastAsia="Times New Roman" w:hAnsi="Times New Roman" w:cs="Times New Roman"/>
          <w:sz w:val="28"/>
          <w:szCs w:val="28"/>
        </w:rPr>
        <w:t xml:space="preserve">) сохранения контингента. </w:t>
      </w:r>
      <w:r w:rsidRPr="008169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Снизилось количество учащихся в начальной школе. Увеличение контингента наблюдается в среднем звене. </w:t>
      </w:r>
      <w:r w:rsidR="00405DA5">
        <w:rPr>
          <w:rFonts w:ascii="Times New Roman" w:eastAsia="Times New Roman" w:hAnsi="Times New Roman" w:cs="Times New Roman"/>
          <w:sz w:val="28"/>
          <w:szCs w:val="28"/>
          <w:lang w:val="kk-KZ"/>
        </w:rPr>
        <w:t>В целом оттока учащихся не наблюдается.</w:t>
      </w:r>
    </w:p>
    <w:p w:rsidR="008169DA" w:rsidRPr="008169DA" w:rsidRDefault="008169DA" w:rsidP="00405D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69DA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Сравнительный </w:t>
      </w:r>
      <w:r w:rsidRPr="008169DA">
        <w:rPr>
          <w:rFonts w:ascii="Times New Roman" w:eastAsia="Times New Roman" w:hAnsi="Times New Roman" w:cs="Times New Roman"/>
          <w:i/>
          <w:sz w:val="28"/>
          <w:szCs w:val="28"/>
        </w:rPr>
        <w:t>анализ качества знаний учащихся</w:t>
      </w:r>
      <w:r w:rsidR="008F5671" w:rsidRPr="008F5671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tbl>
      <w:tblPr>
        <w:tblStyle w:val="6"/>
        <w:tblpPr w:leftFromText="180" w:rightFromText="180" w:vertAnchor="text" w:horzAnchor="margin" w:tblpXSpec="center" w:tblpY="100"/>
        <w:tblW w:w="0" w:type="auto"/>
        <w:tblLook w:val="04A0" w:firstRow="1" w:lastRow="0" w:firstColumn="1" w:lastColumn="0" w:noHBand="0" w:noVBand="1"/>
      </w:tblPr>
      <w:tblGrid>
        <w:gridCol w:w="1208"/>
        <w:gridCol w:w="626"/>
        <w:gridCol w:w="678"/>
        <w:gridCol w:w="678"/>
        <w:gridCol w:w="677"/>
        <w:gridCol w:w="626"/>
        <w:gridCol w:w="678"/>
        <w:gridCol w:w="879"/>
        <w:gridCol w:w="879"/>
        <w:gridCol w:w="879"/>
        <w:gridCol w:w="879"/>
        <w:gridCol w:w="940"/>
      </w:tblGrid>
      <w:tr w:rsidR="008169DA" w:rsidRPr="008169DA" w:rsidTr="0076212B">
        <w:tc>
          <w:tcPr>
            <w:tcW w:w="1372" w:type="dxa"/>
            <w:vAlign w:val="center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>Уч</w:t>
            </w:r>
            <w:proofErr w:type="spellEnd"/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proofErr w:type="spellStart"/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>год</w:t>
            </w:r>
            <w:proofErr w:type="spellEnd"/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 xml:space="preserve"> /</w:t>
            </w:r>
            <w:proofErr w:type="spellStart"/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>класс</w:t>
            </w:r>
            <w:proofErr w:type="spellEnd"/>
          </w:p>
        </w:tc>
        <w:tc>
          <w:tcPr>
            <w:tcW w:w="636" w:type="dxa"/>
            <w:vAlign w:val="center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  <w:tc>
          <w:tcPr>
            <w:tcW w:w="709" w:type="dxa"/>
            <w:vAlign w:val="center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</w:tc>
        <w:tc>
          <w:tcPr>
            <w:tcW w:w="709" w:type="dxa"/>
            <w:vAlign w:val="center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>4</w:t>
            </w:r>
          </w:p>
        </w:tc>
        <w:tc>
          <w:tcPr>
            <w:tcW w:w="708" w:type="dxa"/>
            <w:vAlign w:val="center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>5</w:t>
            </w:r>
          </w:p>
        </w:tc>
        <w:tc>
          <w:tcPr>
            <w:tcW w:w="636" w:type="dxa"/>
            <w:vAlign w:val="center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>6</w:t>
            </w:r>
          </w:p>
        </w:tc>
        <w:tc>
          <w:tcPr>
            <w:tcW w:w="709" w:type="dxa"/>
            <w:vAlign w:val="center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>7</w:t>
            </w:r>
          </w:p>
        </w:tc>
        <w:tc>
          <w:tcPr>
            <w:tcW w:w="992" w:type="dxa"/>
            <w:vAlign w:val="center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>8</w:t>
            </w:r>
          </w:p>
        </w:tc>
        <w:tc>
          <w:tcPr>
            <w:tcW w:w="993" w:type="dxa"/>
            <w:vAlign w:val="center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>9</w:t>
            </w:r>
          </w:p>
        </w:tc>
        <w:tc>
          <w:tcPr>
            <w:tcW w:w="993" w:type="dxa"/>
            <w:vAlign w:val="center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>10</w:t>
            </w:r>
          </w:p>
        </w:tc>
        <w:tc>
          <w:tcPr>
            <w:tcW w:w="993" w:type="dxa"/>
            <w:vAlign w:val="center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>11</w:t>
            </w:r>
          </w:p>
        </w:tc>
        <w:tc>
          <w:tcPr>
            <w:tcW w:w="993" w:type="dxa"/>
            <w:vAlign w:val="center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>итого</w:t>
            </w:r>
            <w:proofErr w:type="spellEnd"/>
          </w:p>
        </w:tc>
      </w:tr>
      <w:tr w:rsidR="008169DA" w:rsidRPr="008169DA" w:rsidTr="0076212B">
        <w:tc>
          <w:tcPr>
            <w:tcW w:w="1372" w:type="dxa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2020-2021</w:t>
            </w:r>
          </w:p>
        </w:tc>
        <w:tc>
          <w:tcPr>
            <w:tcW w:w="636" w:type="dxa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73</w:t>
            </w:r>
          </w:p>
        </w:tc>
        <w:tc>
          <w:tcPr>
            <w:tcW w:w="709" w:type="dxa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74,8</w:t>
            </w:r>
          </w:p>
        </w:tc>
        <w:tc>
          <w:tcPr>
            <w:tcW w:w="709" w:type="dxa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61,5</w:t>
            </w:r>
          </w:p>
        </w:tc>
        <w:tc>
          <w:tcPr>
            <w:tcW w:w="708" w:type="dxa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60,6</w:t>
            </w:r>
          </w:p>
        </w:tc>
        <w:tc>
          <w:tcPr>
            <w:tcW w:w="636" w:type="dxa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50,6</w:t>
            </w:r>
          </w:p>
        </w:tc>
        <w:tc>
          <w:tcPr>
            <w:tcW w:w="709" w:type="dxa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40,2</w:t>
            </w:r>
          </w:p>
        </w:tc>
        <w:tc>
          <w:tcPr>
            <w:tcW w:w="992" w:type="dxa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36,4</w:t>
            </w:r>
          </w:p>
        </w:tc>
        <w:tc>
          <w:tcPr>
            <w:tcW w:w="993" w:type="dxa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36,5</w:t>
            </w:r>
          </w:p>
        </w:tc>
        <w:tc>
          <w:tcPr>
            <w:tcW w:w="993" w:type="dxa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68</w:t>
            </w:r>
          </w:p>
        </w:tc>
        <w:tc>
          <w:tcPr>
            <w:tcW w:w="993" w:type="dxa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75</w:t>
            </w:r>
          </w:p>
        </w:tc>
        <w:tc>
          <w:tcPr>
            <w:tcW w:w="993" w:type="dxa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57%</w:t>
            </w:r>
          </w:p>
        </w:tc>
      </w:tr>
      <w:tr w:rsidR="008169DA" w:rsidRPr="008169DA" w:rsidTr="0076212B">
        <w:tc>
          <w:tcPr>
            <w:tcW w:w="1372" w:type="dxa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2021-2022</w:t>
            </w:r>
          </w:p>
        </w:tc>
        <w:tc>
          <w:tcPr>
            <w:tcW w:w="636" w:type="dxa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62,8</w:t>
            </w:r>
          </w:p>
        </w:tc>
        <w:tc>
          <w:tcPr>
            <w:tcW w:w="709" w:type="dxa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52,5</w:t>
            </w:r>
          </w:p>
        </w:tc>
        <w:tc>
          <w:tcPr>
            <w:tcW w:w="709" w:type="dxa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57,3</w:t>
            </w:r>
          </w:p>
        </w:tc>
        <w:tc>
          <w:tcPr>
            <w:tcW w:w="708" w:type="dxa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39,2</w:t>
            </w:r>
          </w:p>
        </w:tc>
        <w:tc>
          <w:tcPr>
            <w:tcW w:w="636" w:type="dxa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43,1</w:t>
            </w:r>
          </w:p>
        </w:tc>
        <w:tc>
          <w:tcPr>
            <w:tcW w:w="709" w:type="dxa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45</w:t>
            </w:r>
          </w:p>
        </w:tc>
        <w:tc>
          <w:tcPr>
            <w:tcW w:w="992" w:type="dxa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36,3</w:t>
            </w:r>
          </w:p>
        </w:tc>
        <w:tc>
          <w:tcPr>
            <w:tcW w:w="993" w:type="dxa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26,1</w:t>
            </w:r>
          </w:p>
        </w:tc>
        <w:tc>
          <w:tcPr>
            <w:tcW w:w="993" w:type="dxa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45,4</w:t>
            </w:r>
          </w:p>
        </w:tc>
        <w:tc>
          <w:tcPr>
            <w:tcW w:w="993" w:type="dxa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46,1</w:t>
            </w:r>
          </w:p>
        </w:tc>
        <w:tc>
          <w:tcPr>
            <w:tcW w:w="993" w:type="dxa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46,</w:t>
            </w:r>
            <w:r w:rsidRPr="008169DA">
              <w:rPr>
                <w:rFonts w:ascii="Times New Roman" w:eastAsia="Times New Roman" w:hAnsi="Times New Roman" w:cs="Times New Roman"/>
                <w:i/>
                <w:lang w:val="kk-KZ"/>
              </w:rPr>
              <w:t>7</w:t>
            </w:r>
          </w:p>
        </w:tc>
      </w:tr>
      <w:tr w:rsidR="008169DA" w:rsidRPr="008169DA" w:rsidTr="0076212B">
        <w:tc>
          <w:tcPr>
            <w:tcW w:w="1372" w:type="dxa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2022-2023</w:t>
            </w:r>
          </w:p>
        </w:tc>
        <w:tc>
          <w:tcPr>
            <w:tcW w:w="636" w:type="dxa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  <w:lang w:val="kk-KZ"/>
              </w:rPr>
              <w:t>58,1</w:t>
            </w:r>
          </w:p>
        </w:tc>
        <w:tc>
          <w:tcPr>
            <w:tcW w:w="709" w:type="dxa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  <w:lang w:val="kk-KZ"/>
              </w:rPr>
              <w:t>54,2</w:t>
            </w:r>
          </w:p>
        </w:tc>
        <w:tc>
          <w:tcPr>
            <w:tcW w:w="709" w:type="dxa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  <w:lang w:val="kk-KZ"/>
              </w:rPr>
              <w:t>50</w:t>
            </w:r>
          </w:p>
        </w:tc>
        <w:tc>
          <w:tcPr>
            <w:tcW w:w="708" w:type="dxa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  <w:lang w:val="kk-KZ"/>
              </w:rPr>
              <w:t>42,9</w:t>
            </w:r>
          </w:p>
        </w:tc>
        <w:tc>
          <w:tcPr>
            <w:tcW w:w="636" w:type="dxa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  <w:lang w:val="kk-KZ"/>
              </w:rPr>
              <w:t>39</w:t>
            </w:r>
          </w:p>
        </w:tc>
        <w:tc>
          <w:tcPr>
            <w:tcW w:w="709" w:type="dxa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  <w:lang w:val="kk-KZ"/>
              </w:rPr>
              <w:t>44,6</w:t>
            </w:r>
          </w:p>
        </w:tc>
        <w:tc>
          <w:tcPr>
            <w:tcW w:w="992" w:type="dxa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  <w:lang w:val="kk-KZ"/>
              </w:rPr>
              <w:t>45</w:t>
            </w:r>
          </w:p>
        </w:tc>
        <w:tc>
          <w:tcPr>
            <w:tcW w:w="993" w:type="dxa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  <w:lang w:val="kk-KZ"/>
              </w:rPr>
              <w:t>37,4</w:t>
            </w:r>
          </w:p>
        </w:tc>
        <w:tc>
          <w:tcPr>
            <w:tcW w:w="993" w:type="dxa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  <w:lang w:val="kk-KZ"/>
              </w:rPr>
              <w:t>33</w:t>
            </w:r>
          </w:p>
        </w:tc>
        <w:tc>
          <w:tcPr>
            <w:tcW w:w="993" w:type="dxa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  <w:lang w:val="kk-KZ"/>
              </w:rPr>
              <w:t>60</w:t>
            </w:r>
          </w:p>
        </w:tc>
        <w:tc>
          <w:tcPr>
            <w:tcW w:w="993" w:type="dxa"/>
          </w:tcPr>
          <w:p w:rsidR="008169DA" w:rsidRPr="008169DA" w:rsidRDefault="008169DA" w:rsidP="00816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  <w:lang w:val="kk-KZ"/>
              </w:rPr>
              <w:t>46,8</w:t>
            </w:r>
          </w:p>
        </w:tc>
      </w:tr>
    </w:tbl>
    <w:p w:rsidR="008F5671" w:rsidRPr="008169DA" w:rsidRDefault="008F5671" w:rsidP="00405D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8F5671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Сравнительный анализ качества обучения по предметам: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417"/>
        <w:gridCol w:w="1417"/>
        <w:gridCol w:w="1701"/>
        <w:gridCol w:w="1418"/>
      </w:tblGrid>
      <w:tr w:rsidR="008169DA" w:rsidRPr="008169DA" w:rsidTr="0076212B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>Предмет</w:t>
            </w:r>
          </w:p>
        </w:tc>
        <w:tc>
          <w:tcPr>
            <w:tcW w:w="1417" w:type="dxa"/>
            <w:vAlign w:val="center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>% качества 2021-2022</w:t>
            </w:r>
          </w:p>
        </w:tc>
        <w:tc>
          <w:tcPr>
            <w:tcW w:w="1417" w:type="dxa"/>
            <w:vAlign w:val="center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>% качества</w:t>
            </w:r>
          </w:p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>2022-2023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vAlign w:val="center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 xml:space="preserve">Уровень </w:t>
            </w:r>
            <w:proofErr w:type="spellStart"/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>обученности</w:t>
            </w:r>
            <w:proofErr w:type="spellEnd"/>
          </w:p>
        </w:tc>
        <w:tc>
          <w:tcPr>
            <w:tcW w:w="1418" w:type="dxa"/>
            <w:vAlign w:val="center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b/>
                <w:i/>
              </w:rPr>
              <w:t>динамика</w:t>
            </w:r>
          </w:p>
        </w:tc>
      </w:tr>
      <w:tr w:rsidR="008169DA" w:rsidRPr="008169DA" w:rsidTr="0076212B">
        <w:trPr>
          <w:jc w:val="center"/>
        </w:trPr>
        <w:tc>
          <w:tcPr>
            <w:tcW w:w="2235" w:type="dxa"/>
            <w:shd w:val="clear" w:color="auto" w:fill="auto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Казахский язык</w:t>
            </w:r>
          </w:p>
        </w:tc>
        <w:tc>
          <w:tcPr>
            <w:tcW w:w="1417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  <w:lang w:val="kk-KZ"/>
              </w:rPr>
              <w:t>76,9%</w:t>
            </w:r>
          </w:p>
        </w:tc>
        <w:tc>
          <w:tcPr>
            <w:tcW w:w="1417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66,8%</w:t>
            </w:r>
          </w:p>
        </w:tc>
        <w:tc>
          <w:tcPr>
            <w:tcW w:w="1417" w:type="dxa"/>
            <w:shd w:val="clear" w:color="auto" w:fill="auto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  <w:lang w:val="kk-KZ"/>
              </w:rPr>
              <w:t>62%</w:t>
            </w:r>
          </w:p>
        </w:tc>
        <w:tc>
          <w:tcPr>
            <w:tcW w:w="1701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оптимальный</w:t>
            </w:r>
          </w:p>
        </w:tc>
        <w:tc>
          <w:tcPr>
            <w:tcW w:w="1418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-5</w:t>
            </w:r>
          </w:p>
        </w:tc>
      </w:tr>
      <w:tr w:rsidR="008169DA" w:rsidRPr="008169DA" w:rsidTr="0076212B">
        <w:trPr>
          <w:jc w:val="center"/>
        </w:trPr>
        <w:tc>
          <w:tcPr>
            <w:tcW w:w="2235" w:type="dxa"/>
            <w:shd w:val="clear" w:color="auto" w:fill="auto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Русский язык</w:t>
            </w:r>
          </w:p>
        </w:tc>
        <w:tc>
          <w:tcPr>
            <w:tcW w:w="1417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72,1%</w:t>
            </w:r>
          </w:p>
        </w:tc>
        <w:tc>
          <w:tcPr>
            <w:tcW w:w="1417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  <w:lang w:val="kk-KZ"/>
              </w:rPr>
              <w:t>64,8%</w:t>
            </w:r>
          </w:p>
        </w:tc>
        <w:tc>
          <w:tcPr>
            <w:tcW w:w="1417" w:type="dxa"/>
            <w:shd w:val="clear" w:color="auto" w:fill="auto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60%</w:t>
            </w:r>
          </w:p>
        </w:tc>
        <w:tc>
          <w:tcPr>
            <w:tcW w:w="1701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  <w:lang w:val="kk-KZ"/>
              </w:rPr>
              <w:t>оптимальный</w:t>
            </w:r>
          </w:p>
        </w:tc>
        <w:tc>
          <w:tcPr>
            <w:tcW w:w="1418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+4.8</w:t>
            </w:r>
          </w:p>
        </w:tc>
      </w:tr>
      <w:tr w:rsidR="008169DA" w:rsidRPr="008169DA" w:rsidTr="0076212B">
        <w:trPr>
          <w:jc w:val="center"/>
        </w:trPr>
        <w:tc>
          <w:tcPr>
            <w:tcW w:w="2235" w:type="dxa"/>
            <w:shd w:val="clear" w:color="auto" w:fill="auto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Английский язык</w:t>
            </w:r>
          </w:p>
        </w:tc>
        <w:tc>
          <w:tcPr>
            <w:tcW w:w="1417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  <w:lang w:val="kk-KZ"/>
              </w:rPr>
              <w:t>78,8%</w:t>
            </w:r>
          </w:p>
        </w:tc>
        <w:tc>
          <w:tcPr>
            <w:tcW w:w="1417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64,1%</w:t>
            </w:r>
          </w:p>
        </w:tc>
        <w:tc>
          <w:tcPr>
            <w:tcW w:w="1417" w:type="dxa"/>
            <w:shd w:val="clear" w:color="auto" w:fill="auto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  <w:lang w:val="kk-KZ"/>
              </w:rPr>
              <w:t>67%</w:t>
            </w:r>
          </w:p>
        </w:tc>
        <w:tc>
          <w:tcPr>
            <w:tcW w:w="1701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оптимальный</w:t>
            </w:r>
          </w:p>
        </w:tc>
        <w:tc>
          <w:tcPr>
            <w:tcW w:w="1418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  <w:lang w:val="kk-KZ"/>
              </w:rPr>
              <w:t>+3</w:t>
            </w:r>
          </w:p>
        </w:tc>
      </w:tr>
      <w:tr w:rsidR="008169DA" w:rsidRPr="008169DA" w:rsidTr="0076212B">
        <w:trPr>
          <w:jc w:val="center"/>
        </w:trPr>
        <w:tc>
          <w:tcPr>
            <w:tcW w:w="2235" w:type="dxa"/>
            <w:shd w:val="clear" w:color="auto" w:fill="auto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lastRenderedPageBreak/>
              <w:t>Алгебра</w:t>
            </w:r>
          </w:p>
        </w:tc>
        <w:tc>
          <w:tcPr>
            <w:tcW w:w="1417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70%</w:t>
            </w:r>
          </w:p>
        </w:tc>
        <w:tc>
          <w:tcPr>
            <w:tcW w:w="1417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55,8%</w:t>
            </w:r>
          </w:p>
        </w:tc>
        <w:tc>
          <w:tcPr>
            <w:tcW w:w="1417" w:type="dxa"/>
            <w:shd w:val="clear" w:color="auto" w:fill="auto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58%</w:t>
            </w:r>
          </w:p>
        </w:tc>
        <w:tc>
          <w:tcPr>
            <w:tcW w:w="1701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достаточный</w:t>
            </w:r>
          </w:p>
        </w:tc>
        <w:tc>
          <w:tcPr>
            <w:tcW w:w="1418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+2</w:t>
            </w:r>
          </w:p>
        </w:tc>
      </w:tr>
      <w:tr w:rsidR="008169DA" w:rsidRPr="008169DA" w:rsidTr="0076212B">
        <w:trPr>
          <w:jc w:val="center"/>
        </w:trPr>
        <w:tc>
          <w:tcPr>
            <w:tcW w:w="2235" w:type="dxa"/>
            <w:shd w:val="clear" w:color="auto" w:fill="auto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Геометрия</w:t>
            </w:r>
          </w:p>
        </w:tc>
        <w:tc>
          <w:tcPr>
            <w:tcW w:w="1417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55%</w:t>
            </w:r>
          </w:p>
        </w:tc>
        <w:tc>
          <w:tcPr>
            <w:tcW w:w="1417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48,1%</w:t>
            </w:r>
          </w:p>
        </w:tc>
        <w:tc>
          <w:tcPr>
            <w:tcW w:w="1417" w:type="dxa"/>
            <w:shd w:val="clear" w:color="auto" w:fill="auto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52%</w:t>
            </w:r>
          </w:p>
        </w:tc>
        <w:tc>
          <w:tcPr>
            <w:tcW w:w="1701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допустимый</w:t>
            </w:r>
          </w:p>
        </w:tc>
        <w:tc>
          <w:tcPr>
            <w:tcW w:w="1418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+4</w:t>
            </w:r>
          </w:p>
        </w:tc>
      </w:tr>
      <w:tr w:rsidR="008169DA" w:rsidRPr="008169DA" w:rsidTr="0076212B">
        <w:trPr>
          <w:jc w:val="center"/>
        </w:trPr>
        <w:tc>
          <w:tcPr>
            <w:tcW w:w="2235" w:type="dxa"/>
            <w:shd w:val="clear" w:color="auto" w:fill="auto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История РК</w:t>
            </w:r>
          </w:p>
        </w:tc>
        <w:tc>
          <w:tcPr>
            <w:tcW w:w="1417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81,3%</w:t>
            </w:r>
          </w:p>
        </w:tc>
        <w:tc>
          <w:tcPr>
            <w:tcW w:w="1417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52,4%</w:t>
            </w:r>
          </w:p>
        </w:tc>
        <w:tc>
          <w:tcPr>
            <w:tcW w:w="1417" w:type="dxa"/>
            <w:shd w:val="clear" w:color="auto" w:fill="auto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  <w:lang w:val="kk-KZ"/>
              </w:rPr>
              <w:t>68.4%</w:t>
            </w:r>
          </w:p>
        </w:tc>
        <w:tc>
          <w:tcPr>
            <w:tcW w:w="1701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достаточный</w:t>
            </w:r>
          </w:p>
        </w:tc>
        <w:tc>
          <w:tcPr>
            <w:tcW w:w="1418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  <w:lang w:val="kk-KZ"/>
              </w:rPr>
              <w:t>+16</w:t>
            </w:r>
          </w:p>
        </w:tc>
      </w:tr>
      <w:tr w:rsidR="008169DA" w:rsidRPr="008169DA" w:rsidTr="0076212B">
        <w:trPr>
          <w:jc w:val="center"/>
        </w:trPr>
        <w:tc>
          <w:tcPr>
            <w:tcW w:w="2235" w:type="dxa"/>
            <w:shd w:val="clear" w:color="auto" w:fill="auto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География</w:t>
            </w:r>
          </w:p>
        </w:tc>
        <w:tc>
          <w:tcPr>
            <w:tcW w:w="1417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84,1%</w:t>
            </w:r>
          </w:p>
        </w:tc>
        <w:tc>
          <w:tcPr>
            <w:tcW w:w="1417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75,3%</w:t>
            </w:r>
          </w:p>
        </w:tc>
        <w:tc>
          <w:tcPr>
            <w:tcW w:w="1417" w:type="dxa"/>
            <w:shd w:val="clear" w:color="auto" w:fill="auto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71%</w:t>
            </w:r>
          </w:p>
        </w:tc>
        <w:tc>
          <w:tcPr>
            <w:tcW w:w="1701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высокий</w:t>
            </w:r>
          </w:p>
        </w:tc>
        <w:tc>
          <w:tcPr>
            <w:tcW w:w="1418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-4</w:t>
            </w:r>
          </w:p>
        </w:tc>
      </w:tr>
      <w:tr w:rsidR="008169DA" w:rsidRPr="008169DA" w:rsidTr="0076212B">
        <w:trPr>
          <w:jc w:val="center"/>
        </w:trPr>
        <w:tc>
          <w:tcPr>
            <w:tcW w:w="2235" w:type="dxa"/>
            <w:shd w:val="clear" w:color="auto" w:fill="auto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Биология</w:t>
            </w:r>
          </w:p>
        </w:tc>
        <w:tc>
          <w:tcPr>
            <w:tcW w:w="1417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71,9%</w:t>
            </w:r>
          </w:p>
        </w:tc>
        <w:tc>
          <w:tcPr>
            <w:tcW w:w="1417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67.4%</w:t>
            </w:r>
          </w:p>
        </w:tc>
        <w:tc>
          <w:tcPr>
            <w:tcW w:w="1417" w:type="dxa"/>
            <w:shd w:val="clear" w:color="auto" w:fill="auto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?6%</w:t>
            </w:r>
          </w:p>
        </w:tc>
        <w:tc>
          <w:tcPr>
            <w:tcW w:w="1701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оптимальный</w:t>
            </w:r>
          </w:p>
        </w:tc>
        <w:tc>
          <w:tcPr>
            <w:tcW w:w="1418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+9</w:t>
            </w:r>
          </w:p>
        </w:tc>
      </w:tr>
      <w:tr w:rsidR="008169DA" w:rsidRPr="008169DA" w:rsidTr="0076212B">
        <w:trPr>
          <w:jc w:val="center"/>
        </w:trPr>
        <w:tc>
          <w:tcPr>
            <w:tcW w:w="2235" w:type="dxa"/>
            <w:shd w:val="clear" w:color="auto" w:fill="auto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Физика</w:t>
            </w:r>
          </w:p>
        </w:tc>
        <w:tc>
          <w:tcPr>
            <w:tcW w:w="1417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70%</w:t>
            </w:r>
          </w:p>
        </w:tc>
        <w:tc>
          <w:tcPr>
            <w:tcW w:w="1417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47,9%</w:t>
            </w:r>
          </w:p>
        </w:tc>
        <w:tc>
          <w:tcPr>
            <w:tcW w:w="1417" w:type="dxa"/>
            <w:shd w:val="clear" w:color="auto" w:fill="auto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8169DA">
              <w:rPr>
                <w:rFonts w:ascii="Times New Roman" w:eastAsia="Times New Roman" w:hAnsi="Times New Roman" w:cs="Times New Roman"/>
                <w:i/>
                <w:lang w:val="kk-KZ"/>
              </w:rPr>
              <w:t>70%</w:t>
            </w:r>
          </w:p>
        </w:tc>
        <w:tc>
          <w:tcPr>
            <w:tcW w:w="1701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допустимый</w:t>
            </w:r>
          </w:p>
        </w:tc>
        <w:tc>
          <w:tcPr>
            <w:tcW w:w="1418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+22</w:t>
            </w:r>
          </w:p>
        </w:tc>
      </w:tr>
      <w:tr w:rsidR="008169DA" w:rsidRPr="008169DA" w:rsidTr="0076212B">
        <w:trPr>
          <w:jc w:val="center"/>
        </w:trPr>
        <w:tc>
          <w:tcPr>
            <w:tcW w:w="2235" w:type="dxa"/>
            <w:shd w:val="clear" w:color="auto" w:fill="auto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Химия</w:t>
            </w:r>
          </w:p>
        </w:tc>
        <w:tc>
          <w:tcPr>
            <w:tcW w:w="1417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70%</w:t>
            </w:r>
          </w:p>
        </w:tc>
        <w:tc>
          <w:tcPr>
            <w:tcW w:w="1417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58,1%</w:t>
            </w:r>
          </w:p>
        </w:tc>
        <w:tc>
          <w:tcPr>
            <w:tcW w:w="1417" w:type="dxa"/>
            <w:shd w:val="clear" w:color="auto" w:fill="auto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62%</w:t>
            </w:r>
          </w:p>
        </w:tc>
        <w:tc>
          <w:tcPr>
            <w:tcW w:w="1701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достаточный</w:t>
            </w:r>
          </w:p>
        </w:tc>
        <w:tc>
          <w:tcPr>
            <w:tcW w:w="1418" w:type="dxa"/>
          </w:tcPr>
          <w:p w:rsidR="008169DA" w:rsidRPr="008169DA" w:rsidRDefault="008169DA" w:rsidP="00816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+4</w:t>
            </w:r>
          </w:p>
        </w:tc>
      </w:tr>
    </w:tbl>
    <w:p w:rsidR="008169DA" w:rsidRDefault="008169DA" w:rsidP="008169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169DA">
        <w:rPr>
          <w:rFonts w:ascii="Times New Roman" w:eastAsia="Times New Roman" w:hAnsi="Times New Roman" w:cs="Times New Roman"/>
          <w:sz w:val="28"/>
          <w:szCs w:val="28"/>
        </w:rPr>
        <w:t xml:space="preserve">Наблюдается </w:t>
      </w:r>
      <w:r w:rsidRPr="008169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повышение </w:t>
      </w:r>
      <w:r w:rsidRPr="008169DA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результативности по </w:t>
      </w:r>
      <w:r w:rsidR="008F5671" w:rsidRPr="008F56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многим </w:t>
      </w:r>
      <w:r w:rsidRPr="008169DA">
        <w:rPr>
          <w:rFonts w:ascii="Times New Roman" w:eastAsia="Times New Roman" w:hAnsi="Times New Roman" w:cs="Times New Roman"/>
          <w:sz w:val="28"/>
          <w:szCs w:val="28"/>
        </w:rPr>
        <w:t xml:space="preserve">предметам. </w:t>
      </w:r>
      <w:r w:rsidR="008F5671" w:rsidRPr="008F5671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Педагогами</w:t>
      </w:r>
      <w:r w:rsidRPr="008169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была проведена большая работа во восполнению пробелов в знаниях учащихся. Учителями – предметниками проводились дополнительные занятия, на уроках проводилась индивидуальная работа со слабоуспевающими учащимися. Следует отметить в решении данного вопроса работу классных руководителей и учителей – предметников с родителями. Тесная работа с родителями учащихся способствовала улучшению результативности  учащихся.</w:t>
      </w:r>
    </w:p>
    <w:p w:rsidR="003460F8" w:rsidRDefault="003460F8" w:rsidP="00405D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60F8">
        <w:rPr>
          <w:rFonts w:ascii="Times New Roman" w:eastAsia="Times New Roman" w:hAnsi="Times New Roman" w:cs="Times New Roman"/>
          <w:i/>
          <w:sz w:val="28"/>
          <w:szCs w:val="28"/>
        </w:rPr>
        <w:t>Анализ итоговой аттестации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6"/>
        <w:gridCol w:w="1949"/>
        <w:gridCol w:w="1922"/>
        <w:gridCol w:w="1939"/>
        <w:gridCol w:w="1901"/>
      </w:tblGrid>
      <w:tr w:rsidR="003460F8" w:rsidTr="000648AA">
        <w:tc>
          <w:tcPr>
            <w:tcW w:w="1983" w:type="dxa"/>
            <w:vAlign w:val="center"/>
          </w:tcPr>
          <w:p w:rsidR="003460F8" w:rsidRPr="003460F8" w:rsidRDefault="003460F8" w:rsidP="003460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460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1982" w:type="dxa"/>
            <w:vAlign w:val="center"/>
          </w:tcPr>
          <w:p w:rsidR="003460F8" w:rsidRDefault="003460F8" w:rsidP="003460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3460F8" w:rsidRPr="003460F8" w:rsidRDefault="003460F8" w:rsidP="003460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3460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ыпускников</w:t>
            </w:r>
          </w:p>
        </w:tc>
        <w:tc>
          <w:tcPr>
            <w:tcW w:w="1982" w:type="dxa"/>
            <w:vAlign w:val="center"/>
          </w:tcPr>
          <w:p w:rsidR="003460F8" w:rsidRPr="003460F8" w:rsidRDefault="003460F8" w:rsidP="003460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460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Качество знаний, %</w:t>
            </w:r>
          </w:p>
        </w:tc>
        <w:tc>
          <w:tcPr>
            <w:tcW w:w="1982" w:type="dxa"/>
            <w:vAlign w:val="center"/>
          </w:tcPr>
          <w:p w:rsidR="003460F8" w:rsidRPr="003460F8" w:rsidRDefault="003460F8" w:rsidP="003460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460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Аттестат с отличием</w:t>
            </w:r>
          </w:p>
        </w:tc>
        <w:tc>
          <w:tcPr>
            <w:tcW w:w="1982" w:type="dxa"/>
            <w:vAlign w:val="center"/>
          </w:tcPr>
          <w:p w:rsidR="003460F8" w:rsidRPr="003460F8" w:rsidRDefault="003460F8" w:rsidP="003460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460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Алтын </w:t>
            </w:r>
            <w:proofErr w:type="spellStart"/>
            <w:r w:rsidRPr="003460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белгi</w:t>
            </w:r>
            <w:proofErr w:type="spellEnd"/>
          </w:p>
        </w:tc>
      </w:tr>
      <w:tr w:rsidR="003460F8" w:rsidTr="000648AA">
        <w:tc>
          <w:tcPr>
            <w:tcW w:w="1983" w:type="dxa"/>
            <w:vAlign w:val="center"/>
          </w:tcPr>
          <w:p w:rsidR="003460F8" w:rsidRPr="008169DA" w:rsidRDefault="003460F8" w:rsidP="003460F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2020-2021</w:t>
            </w:r>
          </w:p>
        </w:tc>
        <w:tc>
          <w:tcPr>
            <w:tcW w:w="1982" w:type="dxa"/>
            <w:vAlign w:val="center"/>
          </w:tcPr>
          <w:p w:rsidR="003460F8" w:rsidRPr="002C54AF" w:rsidRDefault="002C54AF" w:rsidP="003460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54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1982" w:type="dxa"/>
            <w:vAlign w:val="center"/>
          </w:tcPr>
          <w:p w:rsidR="003460F8" w:rsidRPr="002C54AF" w:rsidRDefault="002C54AF" w:rsidP="003460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54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78%</w:t>
            </w:r>
          </w:p>
        </w:tc>
        <w:tc>
          <w:tcPr>
            <w:tcW w:w="1982" w:type="dxa"/>
            <w:vAlign w:val="center"/>
          </w:tcPr>
          <w:p w:rsidR="003460F8" w:rsidRPr="002C54AF" w:rsidRDefault="002C54AF" w:rsidP="003460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54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82" w:type="dxa"/>
            <w:vAlign w:val="center"/>
          </w:tcPr>
          <w:p w:rsidR="003460F8" w:rsidRPr="002C54AF" w:rsidRDefault="002C54AF" w:rsidP="003460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54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3460F8" w:rsidTr="000648AA">
        <w:tc>
          <w:tcPr>
            <w:tcW w:w="1983" w:type="dxa"/>
            <w:vAlign w:val="center"/>
          </w:tcPr>
          <w:p w:rsidR="003460F8" w:rsidRPr="008169DA" w:rsidRDefault="003460F8" w:rsidP="003460F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2021-2022</w:t>
            </w:r>
          </w:p>
        </w:tc>
        <w:tc>
          <w:tcPr>
            <w:tcW w:w="1982" w:type="dxa"/>
            <w:vAlign w:val="center"/>
          </w:tcPr>
          <w:p w:rsidR="003460F8" w:rsidRPr="002C54AF" w:rsidRDefault="002C54AF" w:rsidP="003460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54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1982" w:type="dxa"/>
            <w:vAlign w:val="center"/>
          </w:tcPr>
          <w:p w:rsidR="003460F8" w:rsidRPr="002C54AF" w:rsidRDefault="002C54AF" w:rsidP="003460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54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51%</w:t>
            </w:r>
          </w:p>
        </w:tc>
        <w:tc>
          <w:tcPr>
            <w:tcW w:w="1982" w:type="dxa"/>
            <w:vAlign w:val="center"/>
          </w:tcPr>
          <w:p w:rsidR="003460F8" w:rsidRPr="002C54AF" w:rsidRDefault="002C54AF" w:rsidP="003460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54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82" w:type="dxa"/>
            <w:vAlign w:val="center"/>
          </w:tcPr>
          <w:p w:rsidR="003460F8" w:rsidRPr="002C54AF" w:rsidRDefault="002C54AF" w:rsidP="003460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54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3460F8" w:rsidTr="000648AA">
        <w:tc>
          <w:tcPr>
            <w:tcW w:w="1983" w:type="dxa"/>
            <w:vAlign w:val="center"/>
          </w:tcPr>
          <w:p w:rsidR="003460F8" w:rsidRPr="008169DA" w:rsidRDefault="003460F8" w:rsidP="003460F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2022-2023</w:t>
            </w:r>
          </w:p>
        </w:tc>
        <w:tc>
          <w:tcPr>
            <w:tcW w:w="1982" w:type="dxa"/>
            <w:vAlign w:val="center"/>
          </w:tcPr>
          <w:p w:rsidR="003460F8" w:rsidRPr="002C54AF" w:rsidRDefault="002C54AF" w:rsidP="003460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54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982" w:type="dxa"/>
            <w:vAlign w:val="center"/>
          </w:tcPr>
          <w:p w:rsidR="003460F8" w:rsidRPr="002C54AF" w:rsidRDefault="002C54AF" w:rsidP="003460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54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60%</w:t>
            </w:r>
          </w:p>
        </w:tc>
        <w:tc>
          <w:tcPr>
            <w:tcW w:w="1982" w:type="dxa"/>
            <w:vAlign w:val="center"/>
          </w:tcPr>
          <w:p w:rsidR="003460F8" w:rsidRPr="002C54AF" w:rsidRDefault="002C54AF" w:rsidP="003460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54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82" w:type="dxa"/>
            <w:vAlign w:val="center"/>
          </w:tcPr>
          <w:p w:rsidR="003460F8" w:rsidRPr="002C54AF" w:rsidRDefault="002C54AF" w:rsidP="003460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54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</w:tbl>
    <w:p w:rsidR="000648AA" w:rsidRDefault="000648AA" w:rsidP="00405D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60F8">
        <w:rPr>
          <w:rFonts w:ascii="Times New Roman" w:eastAsia="Times New Roman" w:hAnsi="Times New Roman" w:cs="Times New Roman"/>
          <w:i/>
          <w:sz w:val="28"/>
          <w:szCs w:val="28"/>
        </w:rPr>
        <w:t xml:space="preserve">Анализ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поступления выпускников: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9"/>
        <w:gridCol w:w="1940"/>
        <w:gridCol w:w="1933"/>
        <w:gridCol w:w="1927"/>
        <w:gridCol w:w="1928"/>
      </w:tblGrid>
      <w:tr w:rsidR="000648AA" w:rsidTr="0076212B">
        <w:tc>
          <w:tcPr>
            <w:tcW w:w="1982" w:type="dxa"/>
            <w:vAlign w:val="center"/>
          </w:tcPr>
          <w:p w:rsidR="000648AA" w:rsidRPr="003460F8" w:rsidRDefault="000648AA" w:rsidP="007621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460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1982" w:type="dxa"/>
            <w:vAlign w:val="center"/>
          </w:tcPr>
          <w:p w:rsidR="000648AA" w:rsidRDefault="000648AA" w:rsidP="007621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0648AA" w:rsidRPr="003460F8" w:rsidRDefault="000648AA" w:rsidP="007621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3460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ыпускников</w:t>
            </w:r>
          </w:p>
        </w:tc>
        <w:tc>
          <w:tcPr>
            <w:tcW w:w="1982" w:type="dxa"/>
            <w:vAlign w:val="center"/>
          </w:tcPr>
          <w:p w:rsidR="000648AA" w:rsidRPr="003460F8" w:rsidRDefault="000648AA" w:rsidP="007621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сдавших ЕНТ</w:t>
            </w:r>
          </w:p>
        </w:tc>
        <w:tc>
          <w:tcPr>
            <w:tcW w:w="1982" w:type="dxa"/>
            <w:vAlign w:val="center"/>
          </w:tcPr>
          <w:p w:rsidR="000648AA" w:rsidRPr="003460F8" w:rsidRDefault="000648AA" w:rsidP="007621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Поступили на грант, %</w:t>
            </w:r>
          </w:p>
        </w:tc>
        <w:tc>
          <w:tcPr>
            <w:tcW w:w="1983" w:type="dxa"/>
            <w:vAlign w:val="center"/>
          </w:tcPr>
          <w:p w:rsidR="000648AA" w:rsidRPr="003460F8" w:rsidRDefault="000648AA" w:rsidP="007621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Поступили на платное, %</w:t>
            </w:r>
          </w:p>
        </w:tc>
      </w:tr>
      <w:tr w:rsidR="002C54AF" w:rsidTr="0076212B">
        <w:tc>
          <w:tcPr>
            <w:tcW w:w="1982" w:type="dxa"/>
            <w:vAlign w:val="center"/>
          </w:tcPr>
          <w:p w:rsidR="002C54AF" w:rsidRPr="008169DA" w:rsidRDefault="002C54AF" w:rsidP="002C54AF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2020-2021</w:t>
            </w:r>
          </w:p>
        </w:tc>
        <w:tc>
          <w:tcPr>
            <w:tcW w:w="1982" w:type="dxa"/>
            <w:vAlign w:val="center"/>
          </w:tcPr>
          <w:p w:rsidR="002C54AF" w:rsidRPr="002C54AF" w:rsidRDefault="002C54AF" w:rsidP="002C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54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1982" w:type="dxa"/>
            <w:vAlign w:val="center"/>
          </w:tcPr>
          <w:p w:rsidR="002C54AF" w:rsidRPr="002C54AF" w:rsidRDefault="002C54AF" w:rsidP="002C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54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1982" w:type="dxa"/>
            <w:vAlign w:val="center"/>
          </w:tcPr>
          <w:p w:rsidR="002C54AF" w:rsidRPr="002C54AF" w:rsidRDefault="002C54AF" w:rsidP="002C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54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45%</w:t>
            </w:r>
          </w:p>
        </w:tc>
        <w:tc>
          <w:tcPr>
            <w:tcW w:w="1983" w:type="dxa"/>
            <w:vAlign w:val="center"/>
          </w:tcPr>
          <w:p w:rsidR="002C54AF" w:rsidRPr="002C54AF" w:rsidRDefault="002C54AF" w:rsidP="002C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54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27%</w:t>
            </w:r>
          </w:p>
        </w:tc>
      </w:tr>
      <w:tr w:rsidR="002C54AF" w:rsidTr="0076212B">
        <w:tc>
          <w:tcPr>
            <w:tcW w:w="1982" w:type="dxa"/>
            <w:vAlign w:val="center"/>
          </w:tcPr>
          <w:p w:rsidR="002C54AF" w:rsidRPr="008169DA" w:rsidRDefault="002C54AF" w:rsidP="002C54AF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2021-2022</w:t>
            </w:r>
          </w:p>
        </w:tc>
        <w:tc>
          <w:tcPr>
            <w:tcW w:w="1982" w:type="dxa"/>
            <w:vAlign w:val="center"/>
          </w:tcPr>
          <w:p w:rsidR="002C54AF" w:rsidRPr="002C54AF" w:rsidRDefault="002C54AF" w:rsidP="002C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54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1982" w:type="dxa"/>
            <w:vAlign w:val="center"/>
          </w:tcPr>
          <w:p w:rsidR="002C54AF" w:rsidRPr="002C54AF" w:rsidRDefault="002C54AF" w:rsidP="002C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54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1982" w:type="dxa"/>
            <w:vAlign w:val="center"/>
          </w:tcPr>
          <w:p w:rsidR="002C54AF" w:rsidRPr="002C54AF" w:rsidRDefault="002C54AF" w:rsidP="002C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54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25%</w:t>
            </w:r>
          </w:p>
        </w:tc>
        <w:tc>
          <w:tcPr>
            <w:tcW w:w="1983" w:type="dxa"/>
            <w:vAlign w:val="center"/>
          </w:tcPr>
          <w:p w:rsidR="002C54AF" w:rsidRPr="002C54AF" w:rsidRDefault="002C54AF" w:rsidP="002C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54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56%</w:t>
            </w:r>
          </w:p>
        </w:tc>
      </w:tr>
      <w:tr w:rsidR="002C54AF" w:rsidTr="0076212B">
        <w:tc>
          <w:tcPr>
            <w:tcW w:w="1982" w:type="dxa"/>
            <w:vAlign w:val="center"/>
          </w:tcPr>
          <w:p w:rsidR="002C54AF" w:rsidRPr="008169DA" w:rsidRDefault="002C54AF" w:rsidP="002C54AF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9DA">
              <w:rPr>
                <w:rFonts w:ascii="Times New Roman" w:eastAsia="Times New Roman" w:hAnsi="Times New Roman" w:cs="Times New Roman"/>
                <w:i/>
              </w:rPr>
              <w:t>2022-2023</w:t>
            </w:r>
          </w:p>
        </w:tc>
        <w:tc>
          <w:tcPr>
            <w:tcW w:w="1982" w:type="dxa"/>
            <w:vAlign w:val="center"/>
          </w:tcPr>
          <w:p w:rsidR="002C54AF" w:rsidRPr="002C54AF" w:rsidRDefault="002C54AF" w:rsidP="002C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54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982" w:type="dxa"/>
            <w:vAlign w:val="center"/>
          </w:tcPr>
          <w:p w:rsidR="002C54AF" w:rsidRPr="002C54AF" w:rsidRDefault="002C54AF" w:rsidP="002C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54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982" w:type="dxa"/>
            <w:vAlign w:val="center"/>
          </w:tcPr>
          <w:p w:rsidR="002C54AF" w:rsidRPr="002C54AF" w:rsidRDefault="002C54AF" w:rsidP="002C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54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50%</w:t>
            </w:r>
          </w:p>
        </w:tc>
        <w:tc>
          <w:tcPr>
            <w:tcW w:w="1983" w:type="dxa"/>
            <w:vAlign w:val="center"/>
          </w:tcPr>
          <w:p w:rsidR="002C54AF" w:rsidRPr="002C54AF" w:rsidRDefault="002C54AF" w:rsidP="002C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54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33%</w:t>
            </w:r>
          </w:p>
        </w:tc>
      </w:tr>
    </w:tbl>
    <w:p w:rsidR="00C91FCA" w:rsidRPr="00405DA5" w:rsidRDefault="002C54AF" w:rsidP="008169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разрезе трех учебных лет наблюдается повышение качества обучения учащихся </w:t>
      </w:r>
      <w:r w:rsidR="00204CBF">
        <w:rPr>
          <w:rFonts w:ascii="Times New Roman" w:eastAsia="Times New Roman" w:hAnsi="Times New Roman" w:cs="Times New Roman"/>
          <w:sz w:val="28"/>
          <w:szCs w:val="28"/>
        </w:rPr>
        <w:t>выпускных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  <w:r w:rsidR="00204CBF">
        <w:rPr>
          <w:rFonts w:ascii="Times New Roman" w:eastAsia="Times New Roman" w:hAnsi="Times New Roman" w:cs="Times New Roman"/>
          <w:sz w:val="28"/>
          <w:szCs w:val="28"/>
        </w:rPr>
        <w:t xml:space="preserve">, увеличение числа выпускников с аттестатом отличия и </w:t>
      </w:r>
      <w:r w:rsidR="00204CBF" w:rsidRPr="00204CBF">
        <w:rPr>
          <w:rFonts w:ascii="Times New Roman" w:eastAsia="Times New Roman" w:hAnsi="Times New Roman" w:cs="Times New Roman"/>
          <w:sz w:val="28"/>
          <w:szCs w:val="28"/>
        </w:rPr>
        <w:t xml:space="preserve">Алтын </w:t>
      </w:r>
      <w:proofErr w:type="spellStart"/>
      <w:r w:rsidR="00204CBF" w:rsidRPr="00204CBF">
        <w:rPr>
          <w:rFonts w:ascii="Times New Roman" w:eastAsia="Times New Roman" w:hAnsi="Times New Roman" w:cs="Times New Roman"/>
          <w:sz w:val="28"/>
          <w:szCs w:val="28"/>
        </w:rPr>
        <w:t>белгi</w:t>
      </w:r>
      <w:proofErr w:type="spellEnd"/>
      <w:r w:rsidR="00204CBF">
        <w:rPr>
          <w:rFonts w:ascii="Times New Roman" w:eastAsia="Times New Roman" w:hAnsi="Times New Roman" w:cs="Times New Roman"/>
          <w:sz w:val="28"/>
          <w:szCs w:val="28"/>
        </w:rPr>
        <w:t xml:space="preserve">, а также рост выпускников, поступивших в ВУЗ на грант.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5DA5" w:rsidRDefault="008169DA" w:rsidP="00405D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9DA">
        <w:rPr>
          <w:rFonts w:ascii="Times New Roman" w:eastAsia="Times New Roman" w:hAnsi="Times New Roman" w:cs="Times New Roman"/>
          <w:sz w:val="28"/>
          <w:szCs w:val="28"/>
        </w:rPr>
        <w:t xml:space="preserve">В школе функционируют 1 лицейский класс, в котором </w:t>
      </w:r>
      <w:r w:rsidRPr="008169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дают повышенную подготовку по профильной дисциплине - математике. </w:t>
      </w:r>
      <w:r w:rsidR="00C91FCA" w:rsidRPr="00C91F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 w:rsidRPr="008169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атематику преподает педагог-исследователь</w:t>
      </w:r>
      <w:r w:rsidR="00C91FCA" w:rsidRPr="00C91F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169DA">
        <w:rPr>
          <w:rFonts w:ascii="Times New Roman" w:eastAsia="Times New Roman" w:hAnsi="Times New Roman" w:cs="Times New Roman"/>
          <w:sz w:val="28"/>
          <w:szCs w:val="28"/>
        </w:rPr>
        <w:t xml:space="preserve">Уроки учителя проходят в активном режиме с применением технологии ИКТ. Качество знаний учащихся по математике выше качества в обычных классах, общий процент качества по всем предметам составляет </w:t>
      </w:r>
      <w:r w:rsidR="00C91FCA" w:rsidRPr="00C91FCA">
        <w:rPr>
          <w:rFonts w:ascii="Times New Roman" w:eastAsia="Times New Roman" w:hAnsi="Times New Roman" w:cs="Times New Roman"/>
          <w:sz w:val="28"/>
          <w:szCs w:val="28"/>
          <w:lang w:val="kk-KZ"/>
        </w:rPr>
        <w:t>64</w:t>
      </w:r>
      <w:r w:rsidR="00405DA5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5DA5" w:rsidRDefault="008169DA" w:rsidP="00405D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DA5">
        <w:rPr>
          <w:rFonts w:ascii="Times New Roman" w:eastAsia="Times New Roman" w:hAnsi="Times New Roman" w:cs="Times New Roman"/>
          <w:sz w:val="28"/>
          <w:szCs w:val="28"/>
        </w:rPr>
        <w:t>Система деятельности по организации работы с одаренными и талантливыми детьми в нашей шк</w:t>
      </w:r>
      <w:r w:rsidR="00405DA5">
        <w:rPr>
          <w:rFonts w:ascii="Times New Roman" w:eastAsia="Times New Roman" w:hAnsi="Times New Roman" w:cs="Times New Roman"/>
          <w:sz w:val="28"/>
          <w:szCs w:val="28"/>
        </w:rPr>
        <w:t>оле имеет следующее содержание:</w:t>
      </w:r>
    </w:p>
    <w:p w:rsidR="00405DA5" w:rsidRDefault="00405DA5" w:rsidP="00405D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8169DA" w:rsidRPr="00405DA5">
        <w:rPr>
          <w:rFonts w:ascii="Times New Roman" w:eastAsia="Times New Roman" w:hAnsi="Times New Roman" w:cs="Times New Roman"/>
          <w:sz w:val="28"/>
          <w:szCs w:val="28"/>
        </w:rPr>
        <w:t xml:space="preserve">ыявление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одаренных и талантливых детей;</w:t>
      </w:r>
    </w:p>
    <w:p w:rsidR="00405DA5" w:rsidRDefault="00405DA5" w:rsidP="00405D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8169DA" w:rsidRPr="00405DA5">
        <w:rPr>
          <w:rFonts w:ascii="Times New Roman" w:eastAsia="Times New Roman" w:hAnsi="Times New Roman" w:cs="Times New Roman"/>
          <w:sz w:val="28"/>
          <w:szCs w:val="28"/>
        </w:rPr>
        <w:t>омощь одаренным учащимся в самореализаци</w:t>
      </w:r>
      <w:r>
        <w:rPr>
          <w:rFonts w:ascii="Times New Roman" w:eastAsia="Times New Roman" w:hAnsi="Times New Roman" w:cs="Times New Roman"/>
          <w:sz w:val="28"/>
          <w:szCs w:val="28"/>
        </w:rPr>
        <w:t>и их творческой направленности;</w:t>
      </w:r>
    </w:p>
    <w:p w:rsidR="00405DA5" w:rsidRDefault="00405DA5" w:rsidP="00405D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="008169DA" w:rsidRPr="00405DA5">
        <w:rPr>
          <w:rFonts w:ascii="Times New Roman" w:eastAsia="Times New Roman" w:hAnsi="Times New Roman" w:cs="Times New Roman"/>
          <w:sz w:val="28"/>
          <w:szCs w:val="28"/>
        </w:rPr>
        <w:t>онтроль над развитием познавательной дея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 одаренных школьников;</w:t>
      </w:r>
    </w:p>
    <w:p w:rsidR="00405DA5" w:rsidRDefault="009C1C6F" w:rsidP="00405D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8169DA" w:rsidRPr="00405DA5">
        <w:rPr>
          <w:rFonts w:ascii="Times New Roman" w:eastAsia="Times New Roman" w:hAnsi="Times New Roman" w:cs="Times New Roman"/>
          <w:sz w:val="28"/>
          <w:szCs w:val="28"/>
        </w:rPr>
        <w:t>оощрение одаренных детей: награждения дипломами, сертификата</w:t>
      </w:r>
      <w:r w:rsidR="00405DA5">
        <w:rPr>
          <w:rFonts w:ascii="Times New Roman" w:eastAsia="Times New Roman" w:hAnsi="Times New Roman" w:cs="Times New Roman"/>
          <w:sz w:val="28"/>
          <w:szCs w:val="28"/>
        </w:rPr>
        <w:t>ми, билетами в музеи и театры;</w:t>
      </w:r>
    </w:p>
    <w:p w:rsidR="00405DA5" w:rsidRDefault="009C1C6F" w:rsidP="00405D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8169DA" w:rsidRPr="00405DA5">
        <w:rPr>
          <w:rFonts w:ascii="Times New Roman" w:eastAsia="Times New Roman" w:hAnsi="Times New Roman" w:cs="Times New Roman"/>
          <w:sz w:val="28"/>
          <w:szCs w:val="28"/>
        </w:rPr>
        <w:t>абота с родителями одаренных детей, совместная практическая деятельность о</w:t>
      </w:r>
      <w:r w:rsidR="00405DA5">
        <w:rPr>
          <w:rFonts w:ascii="Times New Roman" w:eastAsia="Times New Roman" w:hAnsi="Times New Roman" w:cs="Times New Roman"/>
          <w:sz w:val="28"/>
          <w:szCs w:val="28"/>
        </w:rPr>
        <w:t xml:space="preserve">даренного ребенка и родителей; </w:t>
      </w:r>
    </w:p>
    <w:p w:rsidR="008169DA" w:rsidRPr="00405DA5" w:rsidRDefault="00405DA5" w:rsidP="00405D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8169DA" w:rsidRPr="00405DA5">
        <w:rPr>
          <w:rFonts w:ascii="Times New Roman" w:eastAsia="Times New Roman" w:hAnsi="Times New Roman" w:cs="Times New Roman"/>
          <w:sz w:val="28"/>
          <w:szCs w:val="28"/>
        </w:rPr>
        <w:t>абота с педагогами.</w:t>
      </w:r>
    </w:p>
    <w:p w:rsidR="008169DA" w:rsidRDefault="008169DA" w:rsidP="009C1C6F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DA5">
        <w:rPr>
          <w:rFonts w:ascii="Times New Roman" w:eastAsia="Times New Roman" w:hAnsi="Times New Roman" w:cs="Times New Roman"/>
          <w:sz w:val="28"/>
          <w:szCs w:val="28"/>
        </w:rPr>
        <w:t>Работа с одаренными детьми и обучаемыми, позитивно мотивированными на учебу, традици</w:t>
      </w:r>
      <w:r w:rsidR="009C1C6F">
        <w:rPr>
          <w:rFonts w:ascii="Times New Roman" w:eastAsia="Times New Roman" w:hAnsi="Times New Roman" w:cs="Times New Roman"/>
          <w:sz w:val="28"/>
          <w:szCs w:val="28"/>
        </w:rPr>
        <w:t>онно ведется по всем предметам.</w:t>
      </w:r>
    </w:p>
    <w:p w:rsidR="009C1C6F" w:rsidRDefault="009C1C6F" w:rsidP="009C1C6F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1C6F">
        <w:rPr>
          <w:rFonts w:ascii="Times New Roman" w:eastAsia="Times New Roman" w:hAnsi="Times New Roman" w:cs="Times New Roman"/>
          <w:i/>
          <w:sz w:val="28"/>
          <w:szCs w:val="28"/>
        </w:rPr>
        <w:t>Анализ результативности учащихся за три года: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1"/>
        <w:gridCol w:w="2222"/>
        <w:gridCol w:w="2222"/>
        <w:gridCol w:w="2622"/>
      </w:tblGrid>
      <w:tr w:rsidR="003E14AB" w:rsidTr="003E14AB">
        <w:tc>
          <w:tcPr>
            <w:tcW w:w="2665" w:type="dxa"/>
            <w:vAlign w:val="center"/>
          </w:tcPr>
          <w:p w:rsidR="00EA3049" w:rsidRPr="00EA3049" w:rsidRDefault="003E14AB" w:rsidP="003E14AB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Учебный год</w:t>
            </w:r>
          </w:p>
        </w:tc>
        <w:tc>
          <w:tcPr>
            <w:tcW w:w="2268" w:type="dxa"/>
            <w:vAlign w:val="center"/>
          </w:tcPr>
          <w:p w:rsidR="00EA3049" w:rsidRPr="00EA3049" w:rsidRDefault="00EA3049" w:rsidP="003E14AB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30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Количество призеров и победителей конкурсов, олимпиад на городском уровне</w:t>
            </w:r>
          </w:p>
        </w:tc>
        <w:tc>
          <w:tcPr>
            <w:tcW w:w="2268" w:type="dxa"/>
            <w:vAlign w:val="center"/>
          </w:tcPr>
          <w:p w:rsidR="00EA3049" w:rsidRPr="00EA3049" w:rsidRDefault="00EA3049" w:rsidP="003E14AB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30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Количество призеров и победителей конкурсов, олимпиад на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областном</w:t>
            </w:r>
            <w:r w:rsidRPr="00EA30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уровне</w:t>
            </w:r>
          </w:p>
        </w:tc>
        <w:tc>
          <w:tcPr>
            <w:tcW w:w="2665" w:type="dxa"/>
            <w:vAlign w:val="center"/>
          </w:tcPr>
          <w:p w:rsidR="00EA3049" w:rsidRPr="00EA3049" w:rsidRDefault="00EA3049" w:rsidP="003E14AB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30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Количество призеров и победителей конкурсов, олимпиад на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республиканском</w:t>
            </w:r>
            <w:r w:rsidR="003E14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международном</w:t>
            </w:r>
            <w:r w:rsidRPr="00EA30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уровне</w:t>
            </w:r>
          </w:p>
        </w:tc>
      </w:tr>
      <w:tr w:rsidR="00EA3049" w:rsidTr="00A26433">
        <w:tc>
          <w:tcPr>
            <w:tcW w:w="2665" w:type="dxa"/>
          </w:tcPr>
          <w:p w:rsidR="00EA3049" w:rsidRPr="00EA3049" w:rsidRDefault="003E14AB" w:rsidP="003E14AB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2020-2021</w:t>
            </w:r>
          </w:p>
        </w:tc>
        <w:tc>
          <w:tcPr>
            <w:tcW w:w="2268" w:type="dxa"/>
          </w:tcPr>
          <w:p w:rsidR="00EA3049" w:rsidRPr="00EA3049" w:rsidRDefault="001C5A11" w:rsidP="003E14AB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46</w:t>
            </w:r>
          </w:p>
        </w:tc>
        <w:tc>
          <w:tcPr>
            <w:tcW w:w="2268" w:type="dxa"/>
          </w:tcPr>
          <w:p w:rsidR="00EA3049" w:rsidRPr="00EA3049" w:rsidRDefault="001C5A11" w:rsidP="003E14AB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8</w:t>
            </w:r>
          </w:p>
        </w:tc>
        <w:tc>
          <w:tcPr>
            <w:tcW w:w="2665" w:type="dxa"/>
          </w:tcPr>
          <w:p w:rsidR="00EA3049" w:rsidRPr="00EA3049" w:rsidRDefault="001C5A11" w:rsidP="003E14AB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35/14</w:t>
            </w:r>
          </w:p>
        </w:tc>
      </w:tr>
      <w:tr w:rsidR="00EA3049" w:rsidTr="00A26433">
        <w:tc>
          <w:tcPr>
            <w:tcW w:w="2665" w:type="dxa"/>
          </w:tcPr>
          <w:p w:rsidR="00EA3049" w:rsidRPr="00EA3049" w:rsidRDefault="003E14AB" w:rsidP="003E14AB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2021-2022</w:t>
            </w:r>
          </w:p>
        </w:tc>
        <w:tc>
          <w:tcPr>
            <w:tcW w:w="2268" w:type="dxa"/>
          </w:tcPr>
          <w:p w:rsidR="00EA3049" w:rsidRPr="00EA3049" w:rsidRDefault="001C5A11" w:rsidP="003E14AB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38</w:t>
            </w:r>
          </w:p>
        </w:tc>
        <w:tc>
          <w:tcPr>
            <w:tcW w:w="2268" w:type="dxa"/>
          </w:tcPr>
          <w:p w:rsidR="00EA3049" w:rsidRPr="00EA3049" w:rsidRDefault="001C5A11" w:rsidP="003E14AB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14</w:t>
            </w:r>
          </w:p>
        </w:tc>
        <w:tc>
          <w:tcPr>
            <w:tcW w:w="2665" w:type="dxa"/>
          </w:tcPr>
          <w:p w:rsidR="00EA3049" w:rsidRPr="00EA3049" w:rsidRDefault="001C5A11" w:rsidP="003E14AB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43/19</w:t>
            </w:r>
          </w:p>
        </w:tc>
      </w:tr>
      <w:tr w:rsidR="00EA3049" w:rsidTr="00A26433">
        <w:tc>
          <w:tcPr>
            <w:tcW w:w="2665" w:type="dxa"/>
          </w:tcPr>
          <w:p w:rsidR="00EA3049" w:rsidRPr="00EA3049" w:rsidRDefault="003E14AB" w:rsidP="003E14AB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2022-2023</w:t>
            </w:r>
          </w:p>
        </w:tc>
        <w:tc>
          <w:tcPr>
            <w:tcW w:w="2268" w:type="dxa"/>
          </w:tcPr>
          <w:p w:rsidR="00EA3049" w:rsidRPr="00EA3049" w:rsidRDefault="001C5A11" w:rsidP="003E14AB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48</w:t>
            </w:r>
          </w:p>
        </w:tc>
        <w:tc>
          <w:tcPr>
            <w:tcW w:w="2268" w:type="dxa"/>
          </w:tcPr>
          <w:p w:rsidR="00EA3049" w:rsidRPr="00EA3049" w:rsidRDefault="001C5A11" w:rsidP="003E14AB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7</w:t>
            </w:r>
          </w:p>
        </w:tc>
        <w:tc>
          <w:tcPr>
            <w:tcW w:w="2665" w:type="dxa"/>
          </w:tcPr>
          <w:p w:rsidR="00EA3049" w:rsidRPr="00EA3049" w:rsidRDefault="001C5A11" w:rsidP="003E14AB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36/26</w:t>
            </w:r>
          </w:p>
        </w:tc>
      </w:tr>
    </w:tbl>
    <w:p w:rsidR="008169DA" w:rsidRDefault="008169DA" w:rsidP="00127B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2227"/>
        <w:gridCol w:w="2227"/>
        <w:gridCol w:w="2619"/>
      </w:tblGrid>
      <w:tr w:rsidR="005007CC" w:rsidTr="00B24E9C">
        <w:tc>
          <w:tcPr>
            <w:tcW w:w="2665" w:type="dxa"/>
            <w:vAlign w:val="center"/>
          </w:tcPr>
          <w:p w:rsidR="005007CC" w:rsidRPr="00EA3049" w:rsidRDefault="005007CC" w:rsidP="00B24E9C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Учебный год</w:t>
            </w:r>
          </w:p>
        </w:tc>
        <w:tc>
          <w:tcPr>
            <w:tcW w:w="2268" w:type="dxa"/>
            <w:vAlign w:val="center"/>
          </w:tcPr>
          <w:p w:rsidR="005007CC" w:rsidRPr="00EA3049" w:rsidRDefault="005007CC" w:rsidP="005007CC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30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Количество призеров и победителей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спортивных соревнований</w:t>
            </w:r>
            <w:r w:rsidRPr="00EA30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, олимпиад на городском уровне</w:t>
            </w:r>
          </w:p>
        </w:tc>
        <w:tc>
          <w:tcPr>
            <w:tcW w:w="2268" w:type="dxa"/>
            <w:vAlign w:val="center"/>
          </w:tcPr>
          <w:p w:rsidR="005007CC" w:rsidRPr="00EA3049" w:rsidRDefault="005007CC" w:rsidP="00B24E9C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30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Количество призеров и победителей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спортивных соревнований</w:t>
            </w:r>
            <w:r w:rsidRPr="00EA30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, олимпиад на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областном</w:t>
            </w:r>
            <w:r w:rsidRPr="00EA30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уровне</w:t>
            </w:r>
          </w:p>
        </w:tc>
        <w:tc>
          <w:tcPr>
            <w:tcW w:w="2665" w:type="dxa"/>
            <w:vAlign w:val="center"/>
          </w:tcPr>
          <w:p w:rsidR="005007CC" w:rsidRPr="00EA3049" w:rsidRDefault="005007CC" w:rsidP="00B24E9C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30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Количество призеров и победителей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спортивных соревнований</w:t>
            </w:r>
            <w:r w:rsidRPr="00EA30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, олимпиад на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республиканском / международном</w:t>
            </w:r>
            <w:r w:rsidRPr="00EA30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уровне</w:t>
            </w:r>
          </w:p>
        </w:tc>
      </w:tr>
      <w:tr w:rsidR="005007CC" w:rsidTr="00B24E9C">
        <w:tc>
          <w:tcPr>
            <w:tcW w:w="2665" w:type="dxa"/>
          </w:tcPr>
          <w:p w:rsidR="005007CC" w:rsidRPr="00EA3049" w:rsidRDefault="005007CC" w:rsidP="00B24E9C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2020-2021</w:t>
            </w:r>
          </w:p>
        </w:tc>
        <w:tc>
          <w:tcPr>
            <w:tcW w:w="2268" w:type="dxa"/>
          </w:tcPr>
          <w:p w:rsidR="005007CC" w:rsidRPr="00EA3049" w:rsidRDefault="0084037D" w:rsidP="00B24E9C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22</w:t>
            </w:r>
          </w:p>
        </w:tc>
        <w:tc>
          <w:tcPr>
            <w:tcW w:w="2268" w:type="dxa"/>
          </w:tcPr>
          <w:p w:rsidR="005007CC" w:rsidRPr="00EA3049" w:rsidRDefault="0084037D" w:rsidP="00B24E9C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6</w:t>
            </w:r>
          </w:p>
        </w:tc>
        <w:tc>
          <w:tcPr>
            <w:tcW w:w="2665" w:type="dxa"/>
          </w:tcPr>
          <w:p w:rsidR="005007CC" w:rsidRPr="00EA3049" w:rsidRDefault="0084037D" w:rsidP="00B24E9C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8</w:t>
            </w:r>
          </w:p>
        </w:tc>
      </w:tr>
      <w:tr w:rsidR="005007CC" w:rsidTr="00B24E9C">
        <w:tc>
          <w:tcPr>
            <w:tcW w:w="2665" w:type="dxa"/>
          </w:tcPr>
          <w:p w:rsidR="005007CC" w:rsidRPr="00EA3049" w:rsidRDefault="005007CC" w:rsidP="00B24E9C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2021-2022</w:t>
            </w:r>
          </w:p>
        </w:tc>
        <w:tc>
          <w:tcPr>
            <w:tcW w:w="2268" w:type="dxa"/>
          </w:tcPr>
          <w:p w:rsidR="005007CC" w:rsidRPr="00EA3049" w:rsidRDefault="0084037D" w:rsidP="00B24E9C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36</w:t>
            </w:r>
          </w:p>
        </w:tc>
        <w:tc>
          <w:tcPr>
            <w:tcW w:w="2268" w:type="dxa"/>
          </w:tcPr>
          <w:p w:rsidR="005007CC" w:rsidRPr="00EA3049" w:rsidRDefault="0084037D" w:rsidP="00B24E9C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2665" w:type="dxa"/>
          </w:tcPr>
          <w:p w:rsidR="005007CC" w:rsidRPr="00EA3049" w:rsidRDefault="0084037D" w:rsidP="00B24E9C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9</w:t>
            </w:r>
          </w:p>
        </w:tc>
      </w:tr>
      <w:tr w:rsidR="005007CC" w:rsidTr="00B24E9C">
        <w:tc>
          <w:tcPr>
            <w:tcW w:w="2665" w:type="dxa"/>
          </w:tcPr>
          <w:p w:rsidR="005007CC" w:rsidRPr="00EA3049" w:rsidRDefault="005007CC" w:rsidP="00B24E9C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2022-2023</w:t>
            </w:r>
          </w:p>
        </w:tc>
        <w:tc>
          <w:tcPr>
            <w:tcW w:w="2268" w:type="dxa"/>
          </w:tcPr>
          <w:p w:rsidR="005007CC" w:rsidRPr="00EA3049" w:rsidRDefault="0084037D" w:rsidP="00B24E9C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60</w:t>
            </w:r>
          </w:p>
        </w:tc>
        <w:tc>
          <w:tcPr>
            <w:tcW w:w="2268" w:type="dxa"/>
          </w:tcPr>
          <w:p w:rsidR="005007CC" w:rsidRPr="00EA3049" w:rsidRDefault="0084037D" w:rsidP="00B24E9C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36</w:t>
            </w:r>
          </w:p>
        </w:tc>
        <w:tc>
          <w:tcPr>
            <w:tcW w:w="2665" w:type="dxa"/>
          </w:tcPr>
          <w:p w:rsidR="005007CC" w:rsidRPr="00EA3049" w:rsidRDefault="0084037D" w:rsidP="00B24E9C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26</w:t>
            </w:r>
          </w:p>
        </w:tc>
      </w:tr>
    </w:tbl>
    <w:p w:rsidR="005007CC" w:rsidRPr="00F56617" w:rsidRDefault="0084037D" w:rsidP="00F56617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Несмотря на положительную динамику в разрезе трех учебных лет, хочется отметить, что учащиеся школы имеют больший потенциал и количество призеров, победителей должно быть выше, особенно по ключевым предметным олимпиадам и проектным конкурсам.</w:t>
      </w:r>
    </w:p>
    <w:p w:rsidR="00F56617" w:rsidRPr="007A66BC" w:rsidRDefault="00F56617" w:rsidP="00F56617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66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Методическая работа в школе – составная часть единой системы непрерывного образования педагогических кадров, системы повышения и</w:t>
      </w:r>
      <w:r w:rsidRPr="007A66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профессиональной квалификации.</w:t>
      </w:r>
      <w:r w:rsidRPr="007A66B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F566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созданы оптимальные и достаточные информационно-методические, организационные и кадровые условия для   профессионального образования педагогов, а также для изучения и распространения их актуального педагогического опыта.</w:t>
      </w:r>
      <w:r w:rsidRPr="00F566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C54AF" w:rsidRDefault="00F56617" w:rsidP="007A66BC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курсы повышения квалификации важны и эффективны</w:t>
      </w:r>
      <w:r w:rsidRPr="007A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периодичность прохождения курсов не должна превышать 3-х лет. </w:t>
      </w:r>
      <w:r w:rsidRPr="002C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август 2023 года </w:t>
      </w:r>
      <w:r w:rsidR="007A66BC" w:rsidRPr="002C54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113 учителей 9</w:t>
      </w:r>
      <w:r w:rsidR="002C54AF" w:rsidRPr="002C54A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A66BC" w:rsidRPr="002C54AF">
        <w:rPr>
          <w:rFonts w:ascii="Times New Roman" w:eastAsia="Times New Roman" w:hAnsi="Times New Roman" w:cs="Times New Roman"/>
          <w:sz w:val="28"/>
          <w:szCs w:val="28"/>
          <w:lang w:eastAsia="ru-RU"/>
        </w:rPr>
        <w:t>% в срок прошли курсовую переподготовку.</w:t>
      </w:r>
      <w:r w:rsidR="002C54AF" w:rsidRPr="002C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оставшиеся 10% педагогов входят </w:t>
      </w:r>
      <w:proofErr w:type="spellStart"/>
      <w:r w:rsidR="002C54AF" w:rsidRPr="002C54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декретники</w:t>
      </w:r>
      <w:proofErr w:type="spellEnd"/>
      <w:r w:rsidR="002C54AF" w:rsidRPr="002C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педагоги, которые не</w:t>
      </w:r>
      <w:r w:rsidR="002C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смогли пройти курсы по причинам отсутствия таковых (физическая культура).</w:t>
      </w:r>
    </w:p>
    <w:p w:rsidR="00F56617" w:rsidRPr="00F56617" w:rsidRDefault="007A66BC" w:rsidP="007A66BC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</w:t>
      </w:r>
      <w:proofErr w:type="spellStart"/>
      <w:r w:rsidRPr="00F566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F5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координатором инноваций и учебно-методической работы в школе является методический совет. </w:t>
      </w:r>
      <w:r w:rsidR="00F56617" w:rsidRPr="00F5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методической работы школы </w:t>
      </w:r>
      <w:r w:rsidRPr="007A66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выбираются</w:t>
      </w:r>
      <w:r w:rsidR="00F56617" w:rsidRPr="00F5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формы, которые реально позволили бы решать проблемы и задачи, стоящие перед школой</w:t>
      </w:r>
      <w:r w:rsidRPr="007A66BC">
        <w:rPr>
          <w:rFonts w:ascii="Times New Roman" w:eastAsia="Times New Roman" w:hAnsi="Times New Roman" w:cs="Times New Roman"/>
          <w:sz w:val="28"/>
          <w:szCs w:val="28"/>
          <w:lang w:eastAsia="ru-RU"/>
        </w:rPr>
        <w:t>: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56617" w:rsidRPr="00F5661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A66B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атические педагогические советы, теоретические семинары и практикумы, методические недели, р</w:t>
      </w:r>
      <w:r w:rsidR="00F56617" w:rsidRPr="00F5661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учит</w:t>
      </w:r>
      <w:r w:rsidRPr="007A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 над темами самообразования, </w:t>
      </w:r>
      <w:proofErr w:type="spellStart"/>
      <w:r w:rsidRPr="007A66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6617" w:rsidRPr="00F566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заимопосещение</w:t>
      </w:r>
      <w:proofErr w:type="spellEnd"/>
      <w:r w:rsidR="00F56617" w:rsidRPr="00F5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анализ уроков</w:t>
      </w:r>
      <w:r w:rsidRPr="007A66B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предметные недели, м</w:t>
      </w:r>
      <w:r w:rsidR="00F56617" w:rsidRPr="00F5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астер </w:t>
      </w:r>
      <w:r w:rsidRPr="007A66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6617" w:rsidRPr="00F5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</w:t>
      </w:r>
      <w:r w:rsidRPr="007A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 другое.</w:t>
      </w:r>
    </w:p>
    <w:p w:rsidR="00F56617" w:rsidRDefault="00F56617" w:rsidP="00BA201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работа</w:t>
      </w:r>
      <w:r w:rsidR="0009360C" w:rsidRPr="00BA2019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F5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шк</w:t>
      </w:r>
      <w:r w:rsidR="0009360C" w:rsidRPr="00BA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ольных методических объединений, целью которых </w:t>
      </w:r>
      <w:r w:rsidRPr="00F5661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совершенствование профессиональных качеств личности каждого учителя, развитие их творческого потенциала и, в конечном счете, повышение эффективности и качества образовательного процесса.</w:t>
      </w:r>
      <w:r w:rsidR="00280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66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Эффективность деятельности методических объединений определяется качественной работой и анализом деятельности</w:t>
      </w:r>
      <w:r w:rsidR="0009360C" w:rsidRPr="00BA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5661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в школе и количественное измерение деятельности методических объединений, определенное в рейтинговых листах по результатам методической активности педагогов. Анализируя методическую работу</w:t>
      </w:r>
      <w:r w:rsidR="0009360C" w:rsidRPr="00BA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</w:t>
      </w:r>
      <w:r w:rsidRPr="00F5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хочется отметить, что </w:t>
      </w:r>
      <w:r w:rsidR="0009360C" w:rsidRPr="00BA20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педагоги</w:t>
      </w:r>
      <w:r w:rsidRPr="00F5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работа</w:t>
      </w:r>
      <w:r w:rsidR="0009360C" w:rsidRPr="00BA2019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F5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привлечению уч</w:t>
      </w:r>
      <w:r w:rsidR="00BA2019" w:rsidRPr="00BA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ащихся к участию в олимпиадах, </w:t>
      </w:r>
      <w:r w:rsidRPr="00F5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конкурсах, </w:t>
      </w:r>
      <w:r w:rsidR="0009360C" w:rsidRPr="00BA20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проектов</w:t>
      </w:r>
      <w:r w:rsidR="00BA2019" w:rsidRPr="00BA201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все педагоги принимают участия в различных профессиональных конкурсах, есть даже такие, роль которых</w:t>
      </w:r>
      <w:r w:rsidR="0009360C" w:rsidRPr="00BA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019" w:rsidRPr="00BA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заметна и </w:t>
      </w:r>
      <w:r w:rsidRPr="00F5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подготовке школьных мероприятий. </w:t>
      </w:r>
    </w:p>
    <w:p w:rsidR="002808D0" w:rsidRDefault="002808D0" w:rsidP="002808D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8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 активности педагогов в конкурсах профессионального мастерства: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2527"/>
        <w:gridCol w:w="2527"/>
        <w:gridCol w:w="2527"/>
      </w:tblGrid>
      <w:tr w:rsidR="002808D0" w:rsidTr="002808D0">
        <w:tc>
          <w:tcPr>
            <w:tcW w:w="2122" w:type="dxa"/>
            <w:vAlign w:val="center"/>
          </w:tcPr>
          <w:p w:rsidR="002808D0" w:rsidRPr="00EA3049" w:rsidRDefault="002808D0" w:rsidP="00B24E9C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Учебный год</w:t>
            </w:r>
          </w:p>
        </w:tc>
        <w:tc>
          <w:tcPr>
            <w:tcW w:w="2551" w:type="dxa"/>
            <w:vAlign w:val="center"/>
          </w:tcPr>
          <w:p w:rsidR="002808D0" w:rsidRPr="0083078D" w:rsidRDefault="002808D0" w:rsidP="002808D0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307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Количество педагогов, принявших участие в профессиональных конурсах на городском уровне</w:t>
            </w:r>
          </w:p>
        </w:tc>
        <w:tc>
          <w:tcPr>
            <w:tcW w:w="2551" w:type="dxa"/>
            <w:vAlign w:val="center"/>
          </w:tcPr>
          <w:p w:rsidR="002808D0" w:rsidRPr="0083078D" w:rsidRDefault="002808D0" w:rsidP="002808D0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307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Количество педагогов, принявших участие в профессиональных конурсах на областном уровне</w:t>
            </w:r>
          </w:p>
        </w:tc>
        <w:tc>
          <w:tcPr>
            <w:tcW w:w="2551" w:type="dxa"/>
            <w:vAlign w:val="center"/>
          </w:tcPr>
          <w:p w:rsidR="002808D0" w:rsidRPr="00EA3049" w:rsidRDefault="002808D0" w:rsidP="002808D0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30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педагогов, принявших участие в профессиональных конурсах </w:t>
            </w:r>
            <w:r w:rsidRPr="00EA30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республиканском</w:t>
            </w:r>
            <w:r w:rsidRPr="00EA30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уровне</w:t>
            </w:r>
          </w:p>
        </w:tc>
      </w:tr>
      <w:tr w:rsidR="002808D0" w:rsidTr="002808D0">
        <w:tc>
          <w:tcPr>
            <w:tcW w:w="2122" w:type="dxa"/>
          </w:tcPr>
          <w:p w:rsidR="002808D0" w:rsidRPr="00EA3049" w:rsidRDefault="002808D0" w:rsidP="00B24E9C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2020-2021</w:t>
            </w:r>
          </w:p>
        </w:tc>
        <w:tc>
          <w:tcPr>
            <w:tcW w:w="2551" w:type="dxa"/>
          </w:tcPr>
          <w:p w:rsidR="002808D0" w:rsidRPr="0083078D" w:rsidRDefault="0083078D" w:rsidP="00B24E9C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307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0</w:t>
            </w:r>
          </w:p>
        </w:tc>
        <w:tc>
          <w:tcPr>
            <w:tcW w:w="2551" w:type="dxa"/>
          </w:tcPr>
          <w:p w:rsidR="002808D0" w:rsidRPr="0083078D" w:rsidRDefault="0083078D" w:rsidP="00B24E9C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307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5</w:t>
            </w:r>
          </w:p>
        </w:tc>
        <w:tc>
          <w:tcPr>
            <w:tcW w:w="2551" w:type="dxa"/>
          </w:tcPr>
          <w:p w:rsidR="002808D0" w:rsidRPr="00EA3049" w:rsidRDefault="0083078D" w:rsidP="00B24E9C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0</w:t>
            </w:r>
          </w:p>
        </w:tc>
      </w:tr>
      <w:tr w:rsidR="002808D0" w:rsidTr="002808D0">
        <w:tc>
          <w:tcPr>
            <w:tcW w:w="2122" w:type="dxa"/>
          </w:tcPr>
          <w:p w:rsidR="002808D0" w:rsidRPr="00EA3049" w:rsidRDefault="002808D0" w:rsidP="00B24E9C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2021-2022</w:t>
            </w:r>
          </w:p>
        </w:tc>
        <w:tc>
          <w:tcPr>
            <w:tcW w:w="2551" w:type="dxa"/>
          </w:tcPr>
          <w:p w:rsidR="002808D0" w:rsidRPr="00EA3049" w:rsidRDefault="0083078D" w:rsidP="00B24E9C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0</w:t>
            </w:r>
          </w:p>
        </w:tc>
        <w:tc>
          <w:tcPr>
            <w:tcW w:w="2551" w:type="dxa"/>
          </w:tcPr>
          <w:p w:rsidR="002808D0" w:rsidRPr="00EA3049" w:rsidRDefault="0083078D" w:rsidP="00B24E9C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2551" w:type="dxa"/>
          </w:tcPr>
          <w:p w:rsidR="002808D0" w:rsidRPr="00EA3049" w:rsidRDefault="0083078D" w:rsidP="00B24E9C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0</w:t>
            </w:r>
          </w:p>
        </w:tc>
      </w:tr>
      <w:tr w:rsidR="002808D0" w:rsidTr="002808D0">
        <w:tc>
          <w:tcPr>
            <w:tcW w:w="2122" w:type="dxa"/>
          </w:tcPr>
          <w:p w:rsidR="002808D0" w:rsidRPr="00EA3049" w:rsidRDefault="002808D0" w:rsidP="00B24E9C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2022-2023</w:t>
            </w:r>
          </w:p>
        </w:tc>
        <w:tc>
          <w:tcPr>
            <w:tcW w:w="2551" w:type="dxa"/>
          </w:tcPr>
          <w:p w:rsidR="002808D0" w:rsidRPr="00EA3049" w:rsidRDefault="0083078D" w:rsidP="00B24E9C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2551" w:type="dxa"/>
          </w:tcPr>
          <w:p w:rsidR="002808D0" w:rsidRPr="00EA3049" w:rsidRDefault="0083078D" w:rsidP="00B24E9C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2551" w:type="dxa"/>
          </w:tcPr>
          <w:p w:rsidR="002808D0" w:rsidRPr="00EA3049" w:rsidRDefault="0083078D" w:rsidP="00B24E9C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</w:tr>
    </w:tbl>
    <w:p w:rsidR="00FD08FF" w:rsidRDefault="00FD08FF" w:rsidP="00FD08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2808D0" w:rsidRPr="00FD08FF" w:rsidRDefault="00FD08FF" w:rsidP="00FD08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SWOT - </w:t>
      </w:r>
      <w:r>
        <w:rPr>
          <w:rFonts w:ascii="Times New Roman" w:hAnsi="Times New Roman" w:cs="Times New Roman"/>
          <w:b/>
          <w:i/>
          <w:sz w:val="24"/>
          <w:szCs w:val="24"/>
        </w:rPr>
        <w:t>анализ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762"/>
        <w:gridCol w:w="2762"/>
        <w:gridCol w:w="2197"/>
        <w:gridCol w:w="2197"/>
      </w:tblGrid>
      <w:tr w:rsidR="00FD08FF" w:rsidRPr="00D37591" w:rsidTr="00B24E9C">
        <w:tc>
          <w:tcPr>
            <w:tcW w:w="2762" w:type="dxa"/>
            <w:shd w:val="clear" w:color="auto" w:fill="auto"/>
          </w:tcPr>
          <w:p w:rsidR="00FD08FF" w:rsidRPr="00D37591" w:rsidRDefault="00FD08FF" w:rsidP="00B24E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5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Сильные стороны</w:t>
            </w:r>
          </w:p>
        </w:tc>
        <w:tc>
          <w:tcPr>
            <w:tcW w:w="2762" w:type="dxa"/>
            <w:shd w:val="clear" w:color="auto" w:fill="auto"/>
          </w:tcPr>
          <w:p w:rsidR="00FD08FF" w:rsidRPr="00D37591" w:rsidRDefault="00FD08FF" w:rsidP="00B24E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5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Слабые стороны</w:t>
            </w:r>
          </w:p>
        </w:tc>
        <w:tc>
          <w:tcPr>
            <w:tcW w:w="2197" w:type="dxa"/>
            <w:shd w:val="clear" w:color="auto" w:fill="auto"/>
          </w:tcPr>
          <w:p w:rsidR="00FD08FF" w:rsidRPr="00D37591" w:rsidRDefault="00FD08FF" w:rsidP="00B24E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5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Возможности</w:t>
            </w:r>
          </w:p>
        </w:tc>
        <w:tc>
          <w:tcPr>
            <w:tcW w:w="2197" w:type="dxa"/>
            <w:shd w:val="clear" w:color="auto" w:fill="auto"/>
          </w:tcPr>
          <w:p w:rsidR="00FD08FF" w:rsidRPr="00D37591" w:rsidRDefault="00FD08FF" w:rsidP="00B24E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5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Угрозы</w:t>
            </w:r>
          </w:p>
        </w:tc>
      </w:tr>
      <w:tr w:rsidR="00FD08FF" w:rsidRPr="00D37591" w:rsidTr="00B24E9C">
        <w:tc>
          <w:tcPr>
            <w:tcW w:w="2762" w:type="dxa"/>
            <w:shd w:val="clear" w:color="auto" w:fill="auto"/>
          </w:tcPr>
          <w:p w:rsidR="00FD08FF" w:rsidRPr="00D37591" w:rsidRDefault="00FD08FF" w:rsidP="00B2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5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266BD8" w:rsidRPr="00D37591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Отсутствие оттока учащихся из школы</w:t>
            </w:r>
            <w:r w:rsidRPr="00D37591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FD08FF" w:rsidRPr="00D37591" w:rsidRDefault="00FD08FF" w:rsidP="00B2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5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266BD8" w:rsidRPr="00D37591">
              <w:rPr>
                <w:rFonts w:ascii="Times New Roman" w:hAnsi="Times New Roman" w:cs="Times New Roman"/>
                <w:i/>
                <w:sz w:val="24"/>
                <w:szCs w:val="24"/>
              </w:rPr>
              <w:t>Положительная динамика качества знаний по отдельным предметам</w:t>
            </w:r>
            <w:r w:rsidRPr="00D37591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1C5A11" w:rsidRPr="00D37591" w:rsidRDefault="001C5A11" w:rsidP="00B2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591">
              <w:rPr>
                <w:rFonts w:ascii="Times New Roman" w:hAnsi="Times New Roman" w:cs="Times New Roman"/>
                <w:i/>
                <w:sz w:val="24"/>
                <w:szCs w:val="24"/>
              </w:rPr>
              <w:t>- Системность работы методической службы школы;</w:t>
            </w:r>
          </w:p>
          <w:p w:rsidR="00FD08FF" w:rsidRPr="00D37591" w:rsidRDefault="00FD08FF" w:rsidP="00B2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5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266BD8" w:rsidRPr="00D375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Система работы с </w:t>
            </w:r>
            <w:r w:rsidR="00D37591" w:rsidRPr="00D37591">
              <w:rPr>
                <w:rFonts w:ascii="Times New Roman" w:hAnsi="Times New Roman" w:cs="Times New Roman"/>
                <w:i/>
                <w:sz w:val="24"/>
                <w:szCs w:val="24"/>
              </w:rPr>
              <w:t>одаренными учащимися</w:t>
            </w:r>
            <w:r w:rsidRPr="00D375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B133D8" w:rsidRPr="00D37591" w:rsidRDefault="00FD08FF" w:rsidP="00B133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5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E04ECB" w:rsidRPr="00D37591">
              <w:rPr>
                <w:rFonts w:ascii="Times New Roman" w:hAnsi="Times New Roman" w:cs="Times New Roman"/>
                <w:i/>
                <w:sz w:val="24"/>
                <w:szCs w:val="24"/>
              </w:rPr>
              <w:t>Динамика роста выпускников, поступивших на грант</w:t>
            </w:r>
            <w:r w:rsidR="00B87526" w:rsidRPr="00D3759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D08FF" w:rsidRPr="00D37591" w:rsidRDefault="00FD08FF" w:rsidP="00B2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62" w:type="dxa"/>
            <w:shd w:val="clear" w:color="auto" w:fill="auto"/>
          </w:tcPr>
          <w:p w:rsidR="00FD08FF" w:rsidRPr="00D37591" w:rsidRDefault="00FD08FF" w:rsidP="00B2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5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B87296" w:rsidRPr="00D375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Качество знаний </w:t>
            </w:r>
            <w:r w:rsidR="001C5A11" w:rsidRPr="00D375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школе </w:t>
            </w:r>
            <w:r w:rsidR="00B87296" w:rsidRPr="00D37591">
              <w:rPr>
                <w:rFonts w:ascii="Times New Roman" w:hAnsi="Times New Roman" w:cs="Times New Roman"/>
                <w:i/>
                <w:sz w:val="24"/>
                <w:szCs w:val="24"/>
              </w:rPr>
              <w:t>требует повышения</w:t>
            </w:r>
            <w:r w:rsidRPr="00D37591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37591" w:rsidRDefault="00D37591" w:rsidP="00B2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591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со слабоуспевающими;</w:t>
            </w:r>
          </w:p>
          <w:p w:rsidR="007B4DDB" w:rsidRPr="00D37591" w:rsidRDefault="007B4DDB" w:rsidP="00B2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Работа с учащими, имеющими 1-2 оценки «3» в четверти, году;</w:t>
            </w:r>
          </w:p>
          <w:p w:rsidR="00B133D8" w:rsidRPr="00D37591" w:rsidRDefault="00FD08FF" w:rsidP="00B133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5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B3129A" w:rsidRPr="00D37591">
              <w:rPr>
                <w:rFonts w:ascii="Times New Roman" w:hAnsi="Times New Roman" w:cs="Times New Roman"/>
                <w:i/>
                <w:sz w:val="24"/>
                <w:szCs w:val="24"/>
              </w:rPr>
              <w:t>Недостаточная профессиональная инициатива педагогов;</w:t>
            </w:r>
          </w:p>
          <w:p w:rsidR="00B3129A" w:rsidRPr="00D37591" w:rsidRDefault="00B3129A" w:rsidP="00B133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5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D37591" w:rsidRPr="00D37591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E7079C" w:rsidRPr="00D375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оличество победителей </w:t>
            </w:r>
            <w:r w:rsidR="00D37591" w:rsidRPr="00D375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значимым </w:t>
            </w:r>
            <w:r w:rsidR="00E7079C" w:rsidRPr="00D37591">
              <w:rPr>
                <w:rFonts w:ascii="Times New Roman" w:hAnsi="Times New Roman" w:cs="Times New Roman"/>
                <w:i/>
                <w:sz w:val="24"/>
                <w:szCs w:val="24"/>
              </w:rPr>
              <w:t>олимпиад</w:t>
            </w:r>
            <w:r w:rsidR="00D37591" w:rsidRPr="00D37591">
              <w:rPr>
                <w:rFonts w:ascii="Times New Roman" w:hAnsi="Times New Roman" w:cs="Times New Roman"/>
                <w:i/>
                <w:sz w:val="24"/>
                <w:szCs w:val="24"/>
              </w:rPr>
              <w:t>ам</w:t>
            </w:r>
            <w:r w:rsidR="00E7079C" w:rsidRPr="00D375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конкурс</w:t>
            </w:r>
            <w:r w:rsidR="00D37591" w:rsidRPr="00D37591">
              <w:rPr>
                <w:rFonts w:ascii="Times New Roman" w:hAnsi="Times New Roman" w:cs="Times New Roman"/>
                <w:i/>
                <w:sz w:val="24"/>
                <w:szCs w:val="24"/>
              </w:rPr>
              <w:t>ам</w:t>
            </w:r>
            <w:r w:rsidR="001C5A11" w:rsidRPr="00D375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среди учащихся</w:t>
            </w:r>
            <w:r w:rsidR="00D37591" w:rsidRPr="00D3759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D08FF" w:rsidRPr="00D37591" w:rsidRDefault="00FD08FF" w:rsidP="00B2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FD08FF" w:rsidRPr="00D37591" w:rsidRDefault="001C5A11" w:rsidP="00B2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591">
              <w:rPr>
                <w:rFonts w:ascii="Times New Roman" w:hAnsi="Times New Roman" w:cs="Times New Roman"/>
                <w:i/>
                <w:sz w:val="24"/>
                <w:szCs w:val="24"/>
              </w:rPr>
              <w:t>- Повышение имиджа школы;</w:t>
            </w:r>
          </w:p>
          <w:p w:rsidR="001C5A11" w:rsidRPr="00D37591" w:rsidRDefault="001C5A11" w:rsidP="00B2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5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Сотрудничество с другими организациями </w:t>
            </w:r>
            <w:r w:rsidR="00B87526" w:rsidRPr="00D37591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образования.</w:t>
            </w:r>
          </w:p>
        </w:tc>
        <w:tc>
          <w:tcPr>
            <w:tcW w:w="2197" w:type="dxa"/>
            <w:shd w:val="clear" w:color="auto" w:fill="auto"/>
          </w:tcPr>
          <w:p w:rsidR="00FD08FF" w:rsidRPr="00D37591" w:rsidRDefault="001C5A11" w:rsidP="00B2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591">
              <w:rPr>
                <w:rFonts w:ascii="Times New Roman" w:hAnsi="Times New Roman" w:cs="Times New Roman"/>
                <w:i/>
                <w:sz w:val="24"/>
                <w:szCs w:val="24"/>
              </w:rPr>
              <w:t>- Снижение мотивации к обучению у учащихся и равнодушие к образованию детей со стороны родителей</w:t>
            </w:r>
            <w:r w:rsidR="00B87526" w:rsidRPr="00D3759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FD08FF" w:rsidRPr="00D37591" w:rsidRDefault="00FD08FF" w:rsidP="00FD08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957D3" w:rsidRPr="00D37591" w:rsidRDefault="00FD08FF" w:rsidP="00D83C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37591">
        <w:rPr>
          <w:rFonts w:ascii="Times New Roman" w:eastAsia="Times New Roman" w:hAnsi="Times New Roman" w:cs="Times New Roman"/>
          <w:b/>
          <w:i/>
          <w:sz w:val="28"/>
          <w:szCs w:val="28"/>
        </w:rPr>
        <w:t>Реализация воспитательной деятельности школы</w:t>
      </w:r>
    </w:p>
    <w:p w:rsidR="002A201B" w:rsidRPr="00D37591" w:rsidRDefault="00C957D3" w:rsidP="00C957D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57D3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Воспитательная работа школы </w:t>
      </w:r>
      <w:r w:rsidR="002A201B" w:rsidRPr="00D3759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направлена на адаптацию учащихся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ЗОЖ, привитие высокой духовно-нравственной культуры и культуры межэтнического общения, самоопределения и самореализации личности. </w:t>
      </w:r>
    </w:p>
    <w:p w:rsidR="00C957D3" w:rsidRPr="00D37591" w:rsidRDefault="002A201B" w:rsidP="00C957D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759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Воспитательная работа проводится по 8 направлениям, которые соответствуют Концепции воспитательной работы в школе. </w:t>
      </w:r>
      <w:r w:rsidR="00C957D3" w:rsidRPr="00C957D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каждому </w:t>
      </w:r>
      <w:r w:rsidRPr="00D37591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8 </w:t>
      </w:r>
      <w:r w:rsidRPr="00D3759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направлений </w:t>
      </w:r>
      <w:r w:rsidR="00C957D3" w:rsidRPr="00C957D3">
        <w:rPr>
          <w:rFonts w:ascii="Times New Roman" w:eastAsia="Times New Roman" w:hAnsi="Times New Roman" w:cs="Times New Roman"/>
          <w:bCs/>
          <w:sz w:val="28"/>
          <w:szCs w:val="28"/>
        </w:rPr>
        <w:t>были определены цели и зад</w:t>
      </w:r>
      <w:r w:rsidRPr="00D37591">
        <w:rPr>
          <w:rFonts w:ascii="Times New Roman" w:eastAsia="Times New Roman" w:hAnsi="Times New Roman" w:cs="Times New Roman"/>
          <w:bCs/>
          <w:sz w:val="28"/>
          <w:szCs w:val="28"/>
        </w:rPr>
        <w:t>ачи, составлен план мероприятий, содержание которых учитывает возрастные особенности учащихся.</w:t>
      </w:r>
    </w:p>
    <w:p w:rsidR="00C957D3" w:rsidRPr="00C957D3" w:rsidRDefault="002A201B" w:rsidP="002A201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37591">
        <w:rPr>
          <w:rFonts w:ascii="Times New Roman" w:eastAsia="Times New Roman" w:hAnsi="Times New Roman" w:cs="Times New Roman"/>
          <w:bCs/>
          <w:i/>
          <w:sz w:val="28"/>
          <w:szCs w:val="28"/>
        </w:rPr>
        <w:t>Анализ мероприятий по направлениям воспитательной работы:</w:t>
      </w:r>
    </w:p>
    <w:tbl>
      <w:tblPr>
        <w:tblStyle w:val="8"/>
        <w:tblW w:w="0" w:type="auto"/>
        <w:tblInd w:w="-5" w:type="dxa"/>
        <w:tblLook w:val="04A0" w:firstRow="1" w:lastRow="0" w:firstColumn="1" w:lastColumn="0" w:noHBand="0" w:noVBand="1"/>
      </w:tblPr>
      <w:tblGrid>
        <w:gridCol w:w="548"/>
        <w:gridCol w:w="3657"/>
        <w:gridCol w:w="1809"/>
        <w:gridCol w:w="1809"/>
        <w:gridCol w:w="1809"/>
      </w:tblGrid>
      <w:tr w:rsidR="00AF1E1D" w:rsidRPr="00D37591" w:rsidTr="00AF1E1D">
        <w:tc>
          <w:tcPr>
            <w:tcW w:w="555" w:type="dxa"/>
            <w:vMerge w:val="restart"/>
            <w:vAlign w:val="center"/>
          </w:tcPr>
          <w:p w:rsidR="00AF1E1D" w:rsidRPr="00C957D3" w:rsidRDefault="00AF1E1D" w:rsidP="00AF1E1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957D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3747" w:type="dxa"/>
            <w:vMerge w:val="restart"/>
            <w:vAlign w:val="center"/>
          </w:tcPr>
          <w:p w:rsidR="00AF1E1D" w:rsidRPr="00C957D3" w:rsidRDefault="00AF1E1D" w:rsidP="00AF1E1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C957D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Направление</w:t>
            </w:r>
            <w:proofErr w:type="spellEnd"/>
            <w:r w:rsidRPr="00C957D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957D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воспитательной</w:t>
            </w:r>
            <w:proofErr w:type="spellEnd"/>
            <w:r w:rsidRPr="00C957D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957D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614" w:type="dxa"/>
            <w:gridSpan w:val="3"/>
            <w:vAlign w:val="center"/>
          </w:tcPr>
          <w:p w:rsidR="00AF1E1D" w:rsidRPr="00D37591" w:rsidRDefault="00AF1E1D" w:rsidP="00AF1E1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C957D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Количество проведенных мероприятий</w:t>
            </w:r>
          </w:p>
        </w:tc>
      </w:tr>
      <w:tr w:rsidR="00AF1E1D" w:rsidRPr="00D37591" w:rsidTr="00446C5F">
        <w:tc>
          <w:tcPr>
            <w:tcW w:w="555" w:type="dxa"/>
            <w:vMerge/>
            <w:vAlign w:val="center"/>
          </w:tcPr>
          <w:p w:rsidR="00AF1E1D" w:rsidRPr="00D37591" w:rsidRDefault="00AF1E1D" w:rsidP="00AF1E1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3747" w:type="dxa"/>
            <w:vMerge/>
            <w:vAlign w:val="center"/>
          </w:tcPr>
          <w:p w:rsidR="00AF1E1D" w:rsidRPr="00D37591" w:rsidRDefault="00AF1E1D" w:rsidP="00AF1E1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1871" w:type="dxa"/>
            <w:vAlign w:val="center"/>
          </w:tcPr>
          <w:p w:rsidR="00AF1E1D" w:rsidRPr="00D37591" w:rsidRDefault="00446C5F" w:rsidP="00AF1E1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D375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2020-2021 уч. год</w:t>
            </w:r>
          </w:p>
        </w:tc>
        <w:tc>
          <w:tcPr>
            <w:tcW w:w="1871" w:type="dxa"/>
            <w:vAlign w:val="center"/>
          </w:tcPr>
          <w:p w:rsidR="00AF1E1D" w:rsidRPr="00D37591" w:rsidRDefault="00446C5F" w:rsidP="00446C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D375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2021-2022 уч. год</w:t>
            </w:r>
          </w:p>
        </w:tc>
        <w:tc>
          <w:tcPr>
            <w:tcW w:w="1872" w:type="dxa"/>
            <w:vAlign w:val="center"/>
          </w:tcPr>
          <w:p w:rsidR="00AF1E1D" w:rsidRPr="00D37591" w:rsidRDefault="00446C5F" w:rsidP="00446C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D375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2022-2023 уч. год</w:t>
            </w:r>
          </w:p>
        </w:tc>
      </w:tr>
      <w:tr w:rsidR="00446C5F" w:rsidRPr="00D37591" w:rsidTr="00446C5F">
        <w:tc>
          <w:tcPr>
            <w:tcW w:w="555" w:type="dxa"/>
            <w:vAlign w:val="center"/>
          </w:tcPr>
          <w:p w:rsidR="00446C5F" w:rsidRPr="00C957D3" w:rsidRDefault="00446C5F" w:rsidP="00446C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C957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3747" w:type="dxa"/>
            <w:vAlign w:val="center"/>
          </w:tcPr>
          <w:p w:rsidR="00446C5F" w:rsidRPr="00C957D3" w:rsidRDefault="00446C5F" w:rsidP="00446C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C957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Казахстанский</w:t>
            </w:r>
            <w:r w:rsidRPr="00C957D3">
              <w:rPr>
                <w:rFonts w:ascii="Times New Roman" w:eastAsia="Times New Roman" w:hAnsi="Times New Roman" w:cs="Times New Roman"/>
                <w:bCs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957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патриотизм</w:t>
            </w:r>
            <w:r w:rsidRPr="00C957D3">
              <w:rPr>
                <w:rFonts w:ascii="Times New Roman" w:eastAsia="Times New Roman" w:hAnsi="Times New Roman" w:cs="Times New Roman"/>
                <w:bCs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957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и</w:t>
            </w:r>
            <w:r w:rsidRPr="00C957D3">
              <w:rPr>
                <w:rFonts w:ascii="Times New Roman" w:eastAsia="Times New Roman" w:hAnsi="Times New Roman" w:cs="Times New Roman"/>
                <w:bCs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957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гражданское, правовое воспитание</w:t>
            </w:r>
          </w:p>
        </w:tc>
        <w:tc>
          <w:tcPr>
            <w:tcW w:w="1871" w:type="dxa"/>
            <w:vAlign w:val="center"/>
          </w:tcPr>
          <w:p w:rsidR="00446C5F" w:rsidRPr="00C957D3" w:rsidRDefault="00BE5947" w:rsidP="00446C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D375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30</w:t>
            </w:r>
          </w:p>
        </w:tc>
        <w:tc>
          <w:tcPr>
            <w:tcW w:w="1871" w:type="dxa"/>
            <w:vAlign w:val="center"/>
          </w:tcPr>
          <w:p w:rsidR="00446C5F" w:rsidRPr="00D37591" w:rsidRDefault="00BE5947" w:rsidP="00446C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D375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33</w:t>
            </w:r>
          </w:p>
        </w:tc>
        <w:tc>
          <w:tcPr>
            <w:tcW w:w="1872" w:type="dxa"/>
            <w:vAlign w:val="center"/>
          </w:tcPr>
          <w:p w:rsidR="00446C5F" w:rsidRPr="00C957D3" w:rsidRDefault="00446C5F" w:rsidP="00446C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C957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35</w:t>
            </w:r>
          </w:p>
        </w:tc>
      </w:tr>
      <w:tr w:rsidR="00446C5F" w:rsidRPr="00D37591" w:rsidTr="00446C5F">
        <w:tc>
          <w:tcPr>
            <w:tcW w:w="555" w:type="dxa"/>
            <w:vAlign w:val="center"/>
          </w:tcPr>
          <w:p w:rsidR="00446C5F" w:rsidRPr="00C957D3" w:rsidRDefault="00446C5F" w:rsidP="00446C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C957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3747" w:type="dxa"/>
            <w:vAlign w:val="center"/>
          </w:tcPr>
          <w:p w:rsidR="00446C5F" w:rsidRPr="00C957D3" w:rsidRDefault="00446C5F" w:rsidP="00446C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C957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Духовно-нравственное</w:t>
            </w:r>
            <w:r w:rsidRPr="00C957D3">
              <w:rPr>
                <w:rFonts w:ascii="Times New Roman" w:eastAsia="Times New Roman" w:hAnsi="Times New Roman" w:cs="Times New Roman"/>
                <w:bCs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C957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воспитание</w:t>
            </w:r>
          </w:p>
        </w:tc>
        <w:tc>
          <w:tcPr>
            <w:tcW w:w="1871" w:type="dxa"/>
            <w:vAlign w:val="center"/>
          </w:tcPr>
          <w:p w:rsidR="00446C5F" w:rsidRPr="00C957D3" w:rsidRDefault="00BE5947" w:rsidP="00446C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D375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18</w:t>
            </w:r>
          </w:p>
        </w:tc>
        <w:tc>
          <w:tcPr>
            <w:tcW w:w="1871" w:type="dxa"/>
            <w:vAlign w:val="center"/>
          </w:tcPr>
          <w:p w:rsidR="00446C5F" w:rsidRPr="00D37591" w:rsidRDefault="00BE5947" w:rsidP="00446C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D375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20</w:t>
            </w:r>
          </w:p>
        </w:tc>
        <w:tc>
          <w:tcPr>
            <w:tcW w:w="1872" w:type="dxa"/>
            <w:vAlign w:val="center"/>
          </w:tcPr>
          <w:p w:rsidR="00446C5F" w:rsidRPr="00C957D3" w:rsidRDefault="00446C5F" w:rsidP="00446C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C957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22</w:t>
            </w:r>
          </w:p>
        </w:tc>
      </w:tr>
      <w:tr w:rsidR="00446C5F" w:rsidRPr="00D37591" w:rsidTr="00446C5F">
        <w:tc>
          <w:tcPr>
            <w:tcW w:w="555" w:type="dxa"/>
            <w:vAlign w:val="center"/>
          </w:tcPr>
          <w:p w:rsidR="00446C5F" w:rsidRPr="00C957D3" w:rsidRDefault="00446C5F" w:rsidP="00446C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C957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3747" w:type="dxa"/>
            <w:vAlign w:val="center"/>
          </w:tcPr>
          <w:p w:rsidR="00446C5F" w:rsidRPr="00C957D3" w:rsidRDefault="00446C5F" w:rsidP="00446C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957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Националь</w:t>
            </w:r>
            <w:proofErr w:type="spellStart"/>
            <w:r w:rsidRPr="00C957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ное</w:t>
            </w:r>
            <w:proofErr w:type="spellEnd"/>
            <w:r w:rsidRPr="00C957D3">
              <w:rPr>
                <w:rFonts w:ascii="Times New Roman" w:eastAsia="Times New Roman" w:hAnsi="Times New Roman" w:cs="Times New Roman"/>
                <w:bCs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957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1871" w:type="dxa"/>
            <w:vAlign w:val="center"/>
          </w:tcPr>
          <w:p w:rsidR="00446C5F" w:rsidRPr="00C957D3" w:rsidRDefault="00BE5947" w:rsidP="00446C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D375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17</w:t>
            </w:r>
          </w:p>
        </w:tc>
        <w:tc>
          <w:tcPr>
            <w:tcW w:w="1871" w:type="dxa"/>
            <w:vAlign w:val="center"/>
          </w:tcPr>
          <w:p w:rsidR="00446C5F" w:rsidRPr="00D37591" w:rsidRDefault="00BE5947" w:rsidP="00446C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D375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30</w:t>
            </w:r>
          </w:p>
        </w:tc>
        <w:tc>
          <w:tcPr>
            <w:tcW w:w="1872" w:type="dxa"/>
            <w:vAlign w:val="center"/>
          </w:tcPr>
          <w:p w:rsidR="00446C5F" w:rsidRPr="00C957D3" w:rsidRDefault="00446C5F" w:rsidP="00446C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957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34</w:t>
            </w:r>
          </w:p>
        </w:tc>
      </w:tr>
      <w:tr w:rsidR="00446C5F" w:rsidRPr="00D37591" w:rsidTr="00446C5F">
        <w:tc>
          <w:tcPr>
            <w:tcW w:w="555" w:type="dxa"/>
            <w:vAlign w:val="center"/>
          </w:tcPr>
          <w:p w:rsidR="00446C5F" w:rsidRPr="00C957D3" w:rsidRDefault="00446C5F" w:rsidP="00446C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957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3747" w:type="dxa"/>
            <w:vAlign w:val="center"/>
          </w:tcPr>
          <w:p w:rsidR="00446C5F" w:rsidRPr="00C957D3" w:rsidRDefault="00446C5F" w:rsidP="00446C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C957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Семейное</w:t>
            </w:r>
            <w:proofErr w:type="spellEnd"/>
            <w:r w:rsidRPr="00C957D3">
              <w:rPr>
                <w:rFonts w:ascii="Times New Roman" w:eastAsia="Times New Roman" w:hAnsi="Times New Roman" w:cs="Times New Roman"/>
                <w:bCs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957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1871" w:type="dxa"/>
            <w:vAlign w:val="center"/>
          </w:tcPr>
          <w:p w:rsidR="00446C5F" w:rsidRPr="00C957D3" w:rsidRDefault="00BE5947" w:rsidP="00446C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D375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1871" w:type="dxa"/>
            <w:vAlign w:val="center"/>
          </w:tcPr>
          <w:p w:rsidR="00446C5F" w:rsidRPr="00D37591" w:rsidRDefault="00BE5947" w:rsidP="00446C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D375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10</w:t>
            </w:r>
          </w:p>
        </w:tc>
        <w:tc>
          <w:tcPr>
            <w:tcW w:w="1872" w:type="dxa"/>
            <w:vAlign w:val="center"/>
          </w:tcPr>
          <w:p w:rsidR="00446C5F" w:rsidRPr="00C957D3" w:rsidRDefault="00446C5F" w:rsidP="00446C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957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14</w:t>
            </w:r>
          </w:p>
        </w:tc>
      </w:tr>
      <w:tr w:rsidR="00446C5F" w:rsidRPr="00D37591" w:rsidTr="00446C5F">
        <w:tc>
          <w:tcPr>
            <w:tcW w:w="555" w:type="dxa"/>
            <w:vAlign w:val="center"/>
          </w:tcPr>
          <w:p w:rsidR="00446C5F" w:rsidRPr="00C957D3" w:rsidRDefault="00446C5F" w:rsidP="00446C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957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3747" w:type="dxa"/>
            <w:vAlign w:val="center"/>
          </w:tcPr>
          <w:p w:rsidR="00446C5F" w:rsidRPr="00C957D3" w:rsidRDefault="00446C5F" w:rsidP="00446C5F">
            <w:pPr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C957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Трудовое,</w:t>
            </w:r>
            <w:r w:rsidRPr="00C957D3">
              <w:rPr>
                <w:rFonts w:ascii="Times New Roman" w:eastAsia="Times New Roman" w:hAnsi="Times New Roman" w:cs="Times New Roman"/>
                <w:bCs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C957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экономическое</w:t>
            </w:r>
            <w:r w:rsidRPr="00C957D3">
              <w:rPr>
                <w:rFonts w:ascii="Times New Roman" w:eastAsia="Times New Roman" w:hAnsi="Times New Roman" w:cs="Times New Roman"/>
                <w:bCs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957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и</w:t>
            </w:r>
            <w:r w:rsidRPr="00C957D3">
              <w:rPr>
                <w:rFonts w:ascii="Times New Roman" w:eastAsia="Times New Roman" w:hAnsi="Times New Roman" w:cs="Times New Roman"/>
                <w:bCs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C957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экологическое</w:t>
            </w:r>
            <w:r w:rsidRPr="00C957D3">
              <w:rPr>
                <w:rFonts w:ascii="Times New Roman" w:eastAsia="Times New Roman" w:hAnsi="Times New Roman" w:cs="Times New Roman"/>
                <w:bCs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957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воспитание</w:t>
            </w:r>
          </w:p>
        </w:tc>
        <w:tc>
          <w:tcPr>
            <w:tcW w:w="1871" w:type="dxa"/>
            <w:vAlign w:val="center"/>
          </w:tcPr>
          <w:p w:rsidR="00446C5F" w:rsidRPr="00C957D3" w:rsidRDefault="00BE5947" w:rsidP="00446C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D375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1871" w:type="dxa"/>
            <w:vAlign w:val="center"/>
          </w:tcPr>
          <w:p w:rsidR="00446C5F" w:rsidRPr="00D37591" w:rsidRDefault="00BE5947" w:rsidP="00446C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D375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12</w:t>
            </w:r>
          </w:p>
        </w:tc>
        <w:tc>
          <w:tcPr>
            <w:tcW w:w="1872" w:type="dxa"/>
            <w:vAlign w:val="center"/>
          </w:tcPr>
          <w:p w:rsidR="00446C5F" w:rsidRPr="00C957D3" w:rsidRDefault="00446C5F" w:rsidP="00446C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957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16</w:t>
            </w:r>
          </w:p>
        </w:tc>
      </w:tr>
      <w:tr w:rsidR="00446C5F" w:rsidRPr="00D37591" w:rsidTr="00446C5F">
        <w:tc>
          <w:tcPr>
            <w:tcW w:w="555" w:type="dxa"/>
            <w:vAlign w:val="center"/>
          </w:tcPr>
          <w:p w:rsidR="00446C5F" w:rsidRPr="00C957D3" w:rsidRDefault="00446C5F" w:rsidP="00446C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957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3747" w:type="dxa"/>
            <w:vAlign w:val="center"/>
          </w:tcPr>
          <w:p w:rsidR="00446C5F" w:rsidRPr="00C957D3" w:rsidRDefault="00446C5F" w:rsidP="00446C5F">
            <w:pPr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C957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1871" w:type="dxa"/>
            <w:vAlign w:val="center"/>
          </w:tcPr>
          <w:p w:rsidR="00446C5F" w:rsidRPr="00C957D3" w:rsidRDefault="00BE5947" w:rsidP="00446C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D375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871" w:type="dxa"/>
            <w:vAlign w:val="center"/>
          </w:tcPr>
          <w:p w:rsidR="00446C5F" w:rsidRPr="00D37591" w:rsidRDefault="00BE5947" w:rsidP="00446C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D375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1872" w:type="dxa"/>
            <w:vAlign w:val="center"/>
          </w:tcPr>
          <w:p w:rsidR="00446C5F" w:rsidRPr="00C957D3" w:rsidRDefault="00446C5F" w:rsidP="00446C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957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</w:tr>
      <w:tr w:rsidR="00446C5F" w:rsidRPr="00D37591" w:rsidTr="00446C5F">
        <w:tc>
          <w:tcPr>
            <w:tcW w:w="555" w:type="dxa"/>
            <w:vAlign w:val="center"/>
          </w:tcPr>
          <w:p w:rsidR="00446C5F" w:rsidRPr="00C957D3" w:rsidRDefault="00446C5F" w:rsidP="00446C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957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3747" w:type="dxa"/>
            <w:vAlign w:val="center"/>
          </w:tcPr>
          <w:p w:rsidR="00446C5F" w:rsidRPr="00C957D3" w:rsidRDefault="00446C5F" w:rsidP="00446C5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C957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Поликультурное и художественно-эстетическое воспитание</w:t>
            </w:r>
          </w:p>
        </w:tc>
        <w:tc>
          <w:tcPr>
            <w:tcW w:w="1871" w:type="dxa"/>
            <w:vAlign w:val="center"/>
          </w:tcPr>
          <w:p w:rsidR="00446C5F" w:rsidRPr="00C957D3" w:rsidRDefault="00BE5947" w:rsidP="00446C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D375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9</w:t>
            </w:r>
          </w:p>
        </w:tc>
        <w:tc>
          <w:tcPr>
            <w:tcW w:w="1871" w:type="dxa"/>
            <w:vAlign w:val="center"/>
          </w:tcPr>
          <w:p w:rsidR="00446C5F" w:rsidRPr="00D37591" w:rsidRDefault="00BE5947" w:rsidP="00446C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D375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10</w:t>
            </w:r>
          </w:p>
        </w:tc>
        <w:tc>
          <w:tcPr>
            <w:tcW w:w="1872" w:type="dxa"/>
            <w:vAlign w:val="center"/>
          </w:tcPr>
          <w:p w:rsidR="00446C5F" w:rsidRPr="00C957D3" w:rsidRDefault="00446C5F" w:rsidP="00446C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957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15</w:t>
            </w:r>
          </w:p>
        </w:tc>
      </w:tr>
      <w:tr w:rsidR="00446C5F" w:rsidRPr="00D37591" w:rsidTr="00446C5F">
        <w:tc>
          <w:tcPr>
            <w:tcW w:w="555" w:type="dxa"/>
            <w:vAlign w:val="center"/>
          </w:tcPr>
          <w:p w:rsidR="00446C5F" w:rsidRPr="00C957D3" w:rsidRDefault="00446C5F" w:rsidP="00446C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957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3747" w:type="dxa"/>
            <w:vAlign w:val="center"/>
          </w:tcPr>
          <w:p w:rsidR="00446C5F" w:rsidRPr="00C957D3" w:rsidRDefault="00446C5F" w:rsidP="00446C5F">
            <w:pPr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C957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Физическое воспитание и здоровый образ жизни</w:t>
            </w:r>
          </w:p>
        </w:tc>
        <w:tc>
          <w:tcPr>
            <w:tcW w:w="1871" w:type="dxa"/>
            <w:vAlign w:val="center"/>
          </w:tcPr>
          <w:p w:rsidR="00446C5F" w:rsidRPr="00C957D3" w:rsidRDefault="00BE5947" w:rsidP="00446C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D375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38</w:t>
            </w:r>
          </w:p>
        </w:tc>
        <w:tc>
          <w:tcPr>
            <w:tcW w:w="1871" w:type="dxa"/>
            <w:vAlign w:val="center"/>
          </w:tcPr>
          <w:p w:rsidR="00446C5F" w:rsidRPr="00D37591" w:rsidRDefault="00BE5947" w:rsidP="00446C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D375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47</w:t>
            </w:r>
          </w:p>
        </w:tc>
        <w:tc>
          <w:tcPr>
            <w:tcW w:w="1872" w:type="dxa"/>
            <w:vAlign w:val="center"/>
          </w:tcPr>
          <w:p w:rsidR="00446C5F" w:rsidRPr="00C957D3" w:rsidRDefault="00446C5F" w:rsidP="00446C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957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56</w:t>
            </w:r>
          </w:p>
        </w:tc>
      </w:tr>
    </w:tbl>
    <w:p w:rsidR="00446C5F" w:rsidRPr="00D37591" w:rsidRDefault="00C957D3" w:rsidP="00C957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7D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57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57D3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C957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57D3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C957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57D3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C957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57D3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C957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57D3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C957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57D3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Pr="00C957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57D3">
        <w:rPr>
          <w:rFonts w:ascii="Times New Roman" w:eastAsia="Times New Roman" w:hAnsi="Times New Roman" w:cs="Times New Roman"/>
          <w:sz w:val="28"/>
          <w:szCs w:val="28"/>
        </w:rPr>
        <w:t>учащихся к занятиям физической культурой и спортом в школе</w:t>
      </w:r>
      <w:r w:rsidR="009302D0" w:rsidRPr="00D37591">
        <w:rPr>
          <w:rFonts w:ascii="Times New Roman" w:eastAsia="Times New Roman" w:hAnsi="Times New Roman" w:cs="Times New Roman"/>
          <w:sz w:val="28"/>
          <w:szCs w:val="28"/>
        </w:rPr>
        <w:t xml:space="preserve"> функционируют </w:t>
      </w:r>
      <w:r w:rsidR="009302D0" w:rsidRPr="00D3759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</w:t>
      </w:r>
      <w:r w:rsidRPr="00C957D3">
        <w:rPr>
          <w:rFonts w:ascii="Times New Roman" w:eastAsia="Times New Roman" w:hAnsi="Times New Roman" w:cs="Times New Roman"/>
          <w:sz w:val="28"/>
          <w:szCs w:val="28"/>
        </w:rPr>
        <w:t>спортивные</w:t>
      </w:r>
      <w:r w:rsidRPr="00C957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02D0" w:rsidRPr="00D37591">
        <w:rPr>
          <w:rFonts w:ascii="Times New Roman" w:eastAsia="Times New Roman" w:hAnsi="Times New Roman" w:cs="Times New Roman"/>
          <w:sz w:val="28"/>
          <w:szCs w:val="28"/>
        </w:rPr>
        <w:t xml:space="preserve">секции </w:t>
      </w:r>
      <w:r w:rsidRPr="00C957D3">
        <w:rPr>
          <w:rFonts w:ascii="Times New Roman" w:eastAsia="Times New Roman" w:hAnsi="Times New Roman" w:cs="Times New Roman"/>
          <w:sz w:val="28"/>
          <w:szCs w:val="28"/>
        </w:rPr>
        <w:t>по волейболу, баскетболу, футболу и настольному</w:t>
      </w:r>
      <w:r w:rsidRPr="00C957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57D3">
        <w:rPr>
          <w:rFonts w:ascii="Times New Roman" w:eastAsia="Times New Roman" w:hAnsi="Times New Roman" w:cs="Times New Roman"/>
          <w:sz w:val="28"/>
          <w:szCs w:val="28"/>
        </w:rPr>
        <w:t>теннису.</w:t>
      </w:r>
      <w:r w:rsidR="00446C5F" w:rsidRPr="00D37591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Организована работа кружков интеллектуального направления</w:t>
      </w:r>
      <w:r w:rsidR="006A6ECD" w:rsidRPr="00D37591">
        <w:rPr>
          <w:rFonts w:ascii="Times New Roman" w:eastAsia="Times New Roman" w:hAnsi="Times New Roman" w:cs="Times New Roman"/>
          <w:sz w:val="28"/>
          <w:szCs w:val="28"/>
        </w:rPr>
        <w:t xml:space="preserve"> (шахматы, робототехника и т.п.)</w:t>
      </w:r>
      <w:r w:rsidR="00446C5F" w:rsidRPr="00D375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6C5F" w:rsidRPr="00D37591" w:rsidRDefault="00446C5F" w:rsidP="00C957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591">
        <w:rPr>
          <w:rFonts w:ascii="Times New Roman" w:eastAsia="Times New Roman" w:hAnsi="Times New Roman" w:cs="Times New Roman"/>
          <w:sz w:val="28"/>
          <w:szCs w:val="28"/>
        </w:rPr>
        <w:t>На протяжении многих лет в начальных классах организованы дополнительные образовательные услуги. Детей обучают хореографии, пению и театральному искусству. Учащиеся из групп ДОУ участвуют в подготовке школьных мероприятий, выступают на уровне города.</w:t>
      </w:r>
      <w:r w:rsidR="006A6ECD" w:rsidRPr="00D37591">
        <w:rPr>
          <w:rFonts w:ascii="Times New Roman" w:eastAsia="Times New Roman" w:hAnsi="Times New Roman" w:cs="Times New Roman"/>
          <w:sz w:val="28"/>
          <w:szCs w:val="28"/>
        </w:rPr>
        <w:t xml:space="preserve"> Кроме того, школа сотрудничает с ДШИ, </w:t>
      </w:r>
      <w:proofErr w:type="spellStart"/>
      <w:r w:rsidR="006A6ECD" w:rsidRPr="00D37591">
        <w:rPr>
          <w:rFonts w:ascii="Times New Roman" w:eastAsia="Times New Roman" w:hAnsi="Times New Roman" w:cs="Times New Roman"/>
          <w:sz w:val="28"/>
          <w:szCs w:val="28"/>
        </w:rPr>
        <w:t>домбровый</w:t>
      </w:r>
      <w:proofErr w:type="spellEnd"/>
      <w:r w:rsidR="006A6ECD" w:rsidRPr="00D37591">
        <w:rPr>
          <w:rFonts w:ascii="Times New Roman" w:eastAsia="Times New Roman" w:hAnsi="Times New Roman" w:cs="Times New Roman"/>
          <w:sz w:val="28"/>
          <w:szCs w:val="28"/>
        </w:rPr>
        <w:t xml:space="preserve"> кружок в школе ведет преподаватель этой организации дополнительного образования.</w:t>
      </w:r>
    </w:p>
    <w:p w:rsidR="00FB70F8" w:rsidRDefault="00FB70F8" w:rsidP="00E66E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591">
        <w:rPr>
          <w:rFonts w:ascii="Times New Roman" w:eastAsia="Times New Roman" w:hAnsi="Times New Roman" w:cs="Times New Roman"/>
          <w:sz w:val="28"/>
          <w:szCs w:val="28"/>
        </w:rPr>
        <w:t>Для создания благоприятных педагогических и социально-психологических условий, позволяющих</w:t>
      </w:r>
      <w:r w:rsidRPr="00FB70F8">
        <w:rPr>
          <w:rFonts w:ascii="Times New Roman" w:eastAsia="Times New Roman" w:hAnsi="Times New Roman" w:cs="Times New Roman"/>
          <w:sz w:val="28"/>
          <w:szCs w:val="28"/>
        </w:rPr>
        <w:t xml:space="preserve"> ребенку успешно функционировать и развиваться в образовательной среде в школе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ботает психологическая служба. </w:t>
      </w:r>
      <w:r w:rsidRPr="00FB70F8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психологической деятельности являются: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диагностика, к</w:t>
      </w:r>
      <w:r w:rsidRPr="00FB70F8">
        <w:rPr>
          <w:rFonts w:ascii="Times New Roman" w:eastAsia="Times New Roman" w:hAnsi="Times New Roman" w:cs="Times New Roman"/>
          <w:sz w:val="28"/>
          <w:szCs w:val="28"/>
        </w:rPr>
        <w:t>оррек</w:t>
      </w:r>
      <w:r>
        <w:rPr>
          <w:rFonts w:ascii="Times New Roman" w:eastAsia="Times New Roman" w:hAnsi="Times New Roman" w:cs="Times New Roman"/>
          <w:sz w:val="28"/>
          <w:szCs w:val="28"/>
        </w:rPr>
        <w:t>ционно-развивающее направление, п</w:t>
      </w:r>
      <w:r w:rsidRPr="00FB70F8">
        <w:rPr>
          <w:rFonts w:ascii="Times New Roman" w:eastAsia="Times New Roman" w:hAnsi="Times New Roman" w:cs="Times New Roman"/>
          <w:sz w:val="28"/>
          <w:szCs w:val="28"/>
        </w:rPr>
        <w:t>рофилактика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психологическое просвещение; консультирование и о</w:t>
      </w:r>
      <w:r w:rsidRPr="00FB70F8">
        <w:rPr>
          <w:rFonts w:ascii="Times New Roman" w:eastAsia="Times New Roman" w:hAnsi="Times New Roman" w:cs="Times New Roman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sz w:val="28"/>
          <w:szCs w:val="28"/>
        </w:rPr>
        <w:t>анизационно-методическая работа.</w:t>
      </w:r>
      <w:r w:rsidR="00E6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0F8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Pr="00FB70F8">
        <w:rPr>
          <w:rFonts w:ascii="Times New Roman" w:eastAsia="Times New Roman" w:hAnsi="Times New Roman" w:cs="Times New Roman"/>
          <w:sz w:val="28"/>
          <w:szCs w:val="28"/>
        </w:rPr>
        <w:t xml:space="preserve">с родителей учащихся 1 - 11 классов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собираются </w:t>
      </w:r>
      <w:r w:rsidRPr="00FB70F8">
        <w:rPr>
          <w:rFonts w:ascii="Times New Roman" w:eastAsia="Times New Roman" w:hAnsi="Times New Roman" w:cs="Times New Roman"/>
          <w:sz w:val="28"/>
          <w:szCs w:val="28"/>
        </w:rPr>
        <w:t xml:space="preserve">согласие или отказ на психолого-педагогическое сопровождение ребенка. В школе организована работа «Почты Доверия» и «Телефона доверия», где учащиеся анонимно пишут свои обращения. </w:t>
      </w:r>
      <w:r>
        <w:rPr>
          <w:rFonts w:ascii="Times New Roman" w:eastAsia="Times New Roman" w:hAnsi="Times New Roman" w:cs="Times New Roman"/>
          <w:sz w:val="28"/>
          <w:szCs w:val="28"/>
        </w:rPr>
        <w:t>По обращениям у</w:t>
      </w:r>
      <w:r w:rsidRPr="00FB70F8">
        <w:rPr>
          <w:rFonts w:ascii="Times New Roman" w:eastAsia="Times New Roman" w:hAnsi="Times New Roman" w:cs="Times New Roman"/>
          <w:sz w:val="28"/>
          <w:szCs w:val="28"/>
        </w:rPr>
        <w:t xml:space="preserve">чащимся </w:t>
      </w:r>
      <w:r>
        <w:rPr>
          <w:rFonts w:ascii="Times New Roman" w:eastAsia="Times New Roman" w:hAnsi="Times New Roman" w:cs="Times New Roman"/>
          <w:sz w:val="28"/>
          <w:szCs w:val="28"/>
        </w:rPr>
        <w:t>оказывается психологическая помощь, прово</w:t>
      </w:r>
      <w:r w:rsidRPr="00FB70F8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ятся</w:t>
      </w:r>
      <w:r w:rsidRPr="00FB70F8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профилактические беседы. По результатам работы </w:t>
      </w:r>
      <w:r>
        <w:rPr>
          <w:rFonts w:ascii="Times New Roman" w:eastAsia="Times New Roman" w:hAnsi="Times New Roman" w:cs="Times New Roman"/>
          <w:sz w:val="28"/>
          <w:szCs w:val="28"/>
        </w:rPr>
        <w:t>с ними есть улучшение ситуации. Также ведут свою работу к</w:t>
      </w:r>
      <w:r w:rsidRPr="00FB70F8">
        <w:rPr>
          <w:rFonts w:ascii="Times New Roman" w:eastAsia="Times New Roman" w:hAnsi="Times New Roman" w:cs="Times New Roman"/>
          <w:sz w:val="28"/>
          <w:szCs w:val="28"/>
        </w:rPr>
        <w:t>лубы для мальчиков «</w:t>
      </w:r>
      <w:proofErr w:type="spellStart"/>
      <w:r w:rsidRPr="00FB70F8">
        <w:rPr>
          <w:rFonts w:ascii="Times New Roman" w:eastAsia="Times New Roman" w:hAnsi="Times New Roman" w:cs="Times New Roman"/>
          <w:sz w:val="28"/>
          <w:szCs w:val="28"/>
        </w:rPr>
        <w:t>Мирас</w:t>
      </w:r>
      <w:proofErr w:type="spellEnd"/>
      <w:r w:rsidRPr="00FB70F8">
        <w:rPr>
          <w:rFonts w:ascii="Times New Roman" w:eastAsia="Times New Roman" w:hAnsi="Times New Roman" w:cs="Times New Roman"/>
          <w:sz w:val="28"/>
          <w:szCs w:val="28"/>
        </w:rPr>
        <w:t>» и для девочек «</w:t>
      </w:r>
      <w:proofErr w:type="spellStart"/>
      <w:r w:rsidRPr="00FB70F8">
        <w:rPr>
          <w:rFonts w:ascii="Times New Roman" w:eastAsia="Times New Roman" w:hAnsi="Times New Roman" w:cs="Times New Roman"/>
          <w:sz w:val="28"/>
          <w:szCs w:val="28"/>
        </w:rPr>
        <w:t>Акку</w:t>
      </w:r>
      <w:proofErr w:type="spellEnd"/>
      <w:r w:rsidRPr="00FB70F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B70F8">
        <w:rPr>
          <w:rFonts w:ascii="Times New Roman" w:eastAsia="Times New Roman" w:hAnsi="Times New Roman" w:cs="Times New Roman"/>
          <w:sz w:val="28"/>
          <w:szCs w:val="28"/>
        </w:rPr>
        <w:t>С ребятами провод</w:t>
      </w:r>
      <w:r>
        <w:rPr>
          <w:rFonts w:ascii="Times New Roman" w:eastAsia="Times New Roman" w:hAnsi="Times New Roman" w:cs="Times New Roman"/>
          <w:sz w:val="28"/>
          <w:szCs w:val="28"/>
        </w:rPr>
        <w:t>ятся</w:t>
      </w:r>
      <w:r w:rsidRPr="00FB70F8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психологические тренинги, беседы, консультации, члены клуба организовыва</w:t>
      </w:r>
      <w:r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FB70F8">
        <w:rPr>
          <w:rFonts w:ascii="Times New Roman" w:eastAsia="Times New Roman" w:hAnsi="Times New Roman" w:cs="Times New Roman"/>
          <w:sz w:val="28"/>
          <w:szCs w:val="28"/>
        </w:rPr>
        <w:t xml:space="preserve"> мероприятия, направленные на </w:t>
      </w:r>
      <w:r w:rsidRPr="00FB70F8">
        <w:rPr>
          <w:rFonts w:ascii="Times New Roman" w:eastAsia="Times New Roman" w:hAnsi="Times New Roman" w:cs="Times New Roman"/>
          <w:sz w:val="28"/>
          <w:szCs w:val="28"/>
        </w:rPr>
        <w:lastRenderedPageBreak/>
        <w:t>пропаганду ЗОЖ.</w:t>
      </w:r>
      <w:r w:rsidR="00E6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существует проблема отсутствия постоянных кадров в психологической службе школы, так за </w:t>
      </w:r>
      <w:r w:rsidR="00E66E7F">
        <w:rPr>
          <w:rFonts w:ascii="Times New Roman" w:eastAsia="Times New Roman" w:hAnsi="Times New Roman" w:cs="Times New Roman"/>
          <w:sz w:val="28"/>
          <w:szCs w:val="28"/>
        </w:rPr>
        <w:t>последние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года сменилось </w:t>
      </w:r>
      <w:r w:rsidR="00E66E7F">
        <w:rPr>
          <w:rFonts w:ascii="Times New Roman" w:eastAsia="Times New Roman" w:hAnsi="Times New Roman" w:cs="Times New Roman"/>
          <w:sz w:val="28"/>
          <w:szCs w:val="28"/>
        </w:rPr>
        <w:t>4 психолога, что безусловно отрицательно влияет на работу.</w:t>
      </w:r>
    </w:p>
    <w:p w:rsidR="00E66E7F" w:rsidRDefault="00E66E7F" w:rsidP="00EA59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Школа работает по реализации проекта </w:t>
      </w:r>
      <w:r w:rsidRPr="00E66E7F">
        <w:rPr>
          <w:rFonts w:ascii="Times New Roman" w:eastAsia="Times New Roman" w:hAnsi="Times New Roman" w:cs="Times New Roman"/>
          <w:sz w:val="28"/>
          <w:szCs w:val="28"/>
        </w:rPr>
        <w:t xml:space="preserve">«Читающая школа – Читающая нация». В рамках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постоянной основе обновляется и пополняется библиотечный фонд художественной литературы. </w:t>
      </w:r>
      <w:r w:rsidRPr="00E66E7F">
        <w:rPr>
          <w:rFonts w:ascii="Times New Roman" w:eastAsia="Times New Roman" w:hAnsi="Times New Roman" w:cs="Times New Roman"/>
          <w:sz w:val="28"/>
          <w:szCs w:val="28"/>
        </w:rPr>
        <w:t>С учащимися провод</w:t>
      </w:r>
      <w:r>
        <w:rPr>
          <w:rFonts w:ascii="Times New Roman" w:eastAsia="Times New Roman" w:hAnsi="Times New Roman" w:cs="Times New Roman"/>
          <w:sz w:val="28"/>
          <w:szCs w:val="28"/>
        </w:rPr>
        <w:t>ятся</w:t>
      </w:r>
      <w:r w:rsidRPr="00E66E7F">
        <w:rPr>
          <w:rFonts w:ascii="Times New Roman" w:eastAsia="Times New Roman" w:hAnsi="Times New Roman" w:cs="Times New Roman"/>
          <w:sz w:val="28"/>
          <w:szCs w:val="28"/>
        </w:rPr>
        <w:t xml:space="preserve"> различные мероприятия по популяризации чтения: тематические встречи, экскурсии в городскую библиотеку, просмотр видео-обзоров новых книг, книжные тематические выставки, конкурсы, акции, игры и другое.</w:t>
      </w:r>
      <w:r w:rsidR="009C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6C7">
        <w:rPr>
          <w:rFonts w:ascii="Times New Roman" w:eastAsia="Times New Roman" w:hAnsi="Times New Roman" w:cs="Times New Roman"/>
          <w:sz w:val="28"/>
          <w:szCs w:val="28"/>
        </w:rPr>
        <w:t xml:space="preserve">В фойе около библиотеки </w:t>
      </w:r>
      <w:r w:rsidR="00E846C7" w:rsidRPr="00E846C7">
        <w:rPr>
          <w:rFonts w:ascii="Times New Roman" w:eastAsia="Times New Roman" w:hAnsi="Times New Roman" w:cs="Times New Roman"/>
          <w:sz w:val="28"/>
          <w:szCs w:val="28"/>
        </w:rPr>
        <w:t xml:space="preserve">организован </w:t>
      </w:r>
      <w:proofErr w:type="spellStart"/>
      <w:r w:rsidR="00E846C7" w:rsidRPr="00E846C7">
        <w:rPr>
          <w:rFonts w:ascii="Times New Roman" w:eastAsia="Times New Roman" w:hAnsi="Times New Roman" w:cs="Times New Roman"/>
          <w:sz w:val="28"/>
          <w:szCs w:val="28"/>
        </w:rPr>
        <w:t>буккроссинг</w:t>
      </w:r>
      <w:proofErr w:type="spellEnd"/>
      <w:r w:rsidR="00E846C7" w:rsidRPr="00E846C7">
        <w:rPr>
          <w:rFonts w:ascii="Times New Roman" w:eastAsia="Times New Roman" w:hAnsi="Times New Roman" w:cs="Times New Roman"/>
          <w:sz w:val="28"/>
          <w:szCs w:val="28"/>
        </w:rPr>
        <w:t xml:space="preserve"> или книгообмен среди желающих читателей. Например, если человек прочитал какую-то книгу, и она просто стоит дома за ненадобностью, он может с помощью </w:t>
      </w:r>
      <w:proofErr w:type="spellStart"/>
      <w:r w:rsidR="00E846C7" w:rsidRPr="00E846C7">
        <w:rPr>
          <w:rFonts w:ascii="Times New Roman" w:eastAsia="Times New Roman" w:hAnsi="Times New Roman" w:cs="Times New Roman"/>
          <w:sz w:val="28"/>
          <w:szCs w:val="28"/>
        </w:rPr>
        <w:t>буккроссинга</w:t>
      </w:r>
      <w:proofErr w:type="spellEnd"/>
      <w:r w:rsidR="00E846C7" w:rsidRPr="00E846C7">
        <w:rPr>
          <w:rFonts w:ascii="Times New Roman" w:eastAsia="Times New Roman" w:hAnsi="Times New Roman" w:cs="Times New Roman"/>
          <w:sz w:val="28"/>
          <w:szCs w:val="28"/>
        </w:rPr>
        <w:t xml:space="preserve"> поделиться, отдать е</w:t>
      </w:r>
      <w:r w:rsidR="005F3817">
        <w:rPr>
          <w:rFonts w:ascii="Times New Roman" w:eastAsia="Times New Roman" w:hAnsi="Times New Roman" w:cs="Times New Roman"/>
          <w:sz w:val="28"/>
          <w:szCs w:val="28"/>
        </w:rPr>
        <w:t xml:space="preserve">е другому, а взамен взять </w:t>
      </w:r>
      <w:r w:rsidR="00E846C7" w:rsidRPr="00E846C7">
        <w:rPr>
          <w:rFonts w:ascii="Times New Roman" w:eastAsia="Times New Roman" w:hAnsi="Times New Roman" w:cs="Times New Roman"/>
          <w:sz w:val="28"/>
          <w:szCs w:val="28"/>
        </w:rPr>
        <w:t>книжку, которую еще не читал.</w:t>
      </w:r>
      <w:r w:rsidR="00E846C7">
        <w:rPr>
          <w:rFonts w:ascii="Times New Roman" w:eastAsia="Times New Roman" w:hAnsi="Times New Roman" w:cs="Times New Roman"/>
          <w:sz w:val="28"/>
          <w:szCs w:val="28"/>
        </w:rPr>
        <w:t xml:space="preserve"> Развитие читательской грамотности, привитие любви к чтению оказывает большое влияние на обогащение личности ребенка.</w:t>
      </w:r>
    </w:p>
    <w:p w:rsidR="00321A6C" w:rsidRDefault="00321A6C" w:rsidP="00290E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школе организована работа Попечительского совета, основными задачами которого являются организа</w:t>
      </w:r>
      <w:r w:rsidR="00290E19">
        <w:rPr>
          <w:rFonts w:ascii="Times New Roman" w:eastAsia="Times New Roman" w:hAnsi="Times New Roman" w:cs="Times New Roman"/>
          <w:sz w:val="28"/>
          <w:szCs w:val="28"/>
        </w:rPr>
        <w:t xml:space="preserve">ция помощи в управлении школой и </w:t>
      </w:r>
      <w:r w:rsidRPr="00321A6C">
        <w:rPr>
          <w:rFonts w:ascii="Times New Roman" w:eastAsia="Times New Roman" w:hAnsi="Times New Roman" w:cs="Times New Roman"/>
          <w:sz w:val="28"/>
          <w:szCs w:val="28"/>
        </w:rPr>
        <w:t>создани</w:t>
      </w:r>
      <w:r w:rsidR="00290E1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1A6C">
        <w:rPr>
          <w:rFonts w:ascii="Times New Roman" w:eastAsia="Times New Roman" w:hAnsi="Times New Roman" w:cs="Times New Roman"/>
          <w:sz w:val="28"/>
          <w:szCs w:val="28"/>
        </w:rPr>
        <w:t xml:space="preserve"> безопасных и комфортных условий обуч</w:t>
      </w:r>
      <w:r w:rsidR="00290E19">
        <w:rPr>
          <w:rFonts w:ascii="Times New Roman" w:eastAsia="Times New Roman" w:hAnsi="Times New Roman" w:cs="Times New Roman"/>
          <w:sz w:val="28"/>
          <w:szCs w:val="28"/>
        </w:rPr>
        <w:t xml:space="preserve">ения и воспитания детей в школе. В состав ПС вошли наиболее активные родители, члены ученического управления, представители государственных органов и ветераны педагогического труда. На постоянной основе проводятся </w:t>
      </w:r>
      <w:r w:rsidRPr="00321A6C"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 w:rsidR="00290E1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21A6C">
        <w:rPr>
          <w:rFonts w:ascii="Times New Roman" w:eastAsia="Times New Roman" w:hAnsi="Times New Roman" w:cs="Times New Roman"/>
          <w:sz w:val="28"/>
          <w:szCs w:val="28"/>
        </w:rPr>
        <w:t xml:space="preserve"> ПС</w:t>
      </w:r>
      <w:r w:rsidR="00290E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21A6C">
        <w:rPr>
          <w:rFonts w:ascii="Times New Roman" w:eastAsia="Times New Roman" w:hAnsi="Times New Roman" w:cs="Times New Roman"/>
          <w:sz w:val="28"/>
          <w:szCs w:val="28"/>
        </w:rPr>
        <w:t xml:space="preserve">При возникновении неотложных вопросов ПС собирается внепланово. ПС активно участвует в проведении акции «Дорога в школу». При их поддержке </w:t>
      </w:r>
      <w:r w:rsidR="00290E19">
        <w:rPr>
          <w:rFonts w:ascii="Times New Roman" w:eastAsia="Times New Roman" w:hAnsi="Times New Roman" w:cs="Times New Roman"/>
          <w:sz w:val="28"/>
          <w:szCs w:val="28"/>
        </w:rPr>
        <w:t>оказывается помощь</w:t>
      </w:r>
      <w:r w:rsidRPr="00321A6C">
        <w:rPr>
          <w:rFonts w:ascii="Times New Roman" w:eastAsia="Times New Roman" w:hAnsi="Times New Roman" w:cs="Times New Roman"/>
          <w:sz w:val="28"/>
          <w:szCs w:val="28"/>
        </w:rPr>
        <w:t xml:space="preserve"> учащи</w:t>
      </w:r>
      <w:r w:rsidR="00290E1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21A6C">
        <w:rPr>
          <w:rFonts w:ascii="Times New Roman" w:eastAsia="Times New Roman" w:hAnsi="Times New Roman" w:cs="Times New Roman"/>
          <w:sz w:val="28"/>
          <w:szCs w:val="28"/>
        </w:rPr>
        <w:t>ся из социально уязвимых слоёв населения. Также с участием членов ПС проходит подготовка и проведение школьных праздников. Это всевозможные ярмарки, конкурсы, спортивные состязания и многое другое.</w:t>
      </w:r>
      <w:r w:rsidR="00290E19">
        <w:rPr>
          <w:rFonts w:ascii="Times New Roman" w:eastAsia="Times New Roman" w:hAnsi="Times New Roman" w:cs="Times New Roman"/>
          <w:sz w:val="28"/>
          <w:szCs w:val="28"/>
        </w:rPr>
        <w:t xml:space="preserve"> Также ч</w:t>
      </w:r>
      <w:r w:rsidRPr="00321A6C">
        <w:rPr>
          <w:rFonts w:ascii="Times New Roman" w:eastAsia="Times New Roman" w:hAnsi="Times New Roman" w:cs="Times New Roman"/>
          <w:sz w:val="28"/>
          <w:szCs w:val="28"/>
        </w:rPr>
        <w:t xml:space="preserve">лены ПС входят в состав </w:t>
      </w:r>
      <w:proofErr w:type="spellStart"/>
      <w:r w:rsidRPr="00321A6C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Pr="00321A6C">
        <w:rPr>
          <w:rFonts w:ascii="Times New Roman" w:eastAsia="Times New Roman" w:hAnsi="Times New Roman" w:cs="Times New Roman"/>
          <w:sz w:val="28"/>
          <w:szCs w:val="28"/>
        </w:rPr>
        <w:t xml:space="preserve"> комиссии, которая контролирует каче</w:t>
      </w:r>
      <w:r w:rsidR="005F3817">
        <w:rPr>
          <w:rFonts w:ascii="Times New Roman" w:eastAsia="Times New Roman" w:hAnsi="Times New Roman" w:cs="Times New Roman"/>
          <w:sz w:val="28"/>
          <w:szCs w:val="28"/>
        </w:rPr>
        <w:t xml:space="preserve">ство горячего питания учащихся. </w:t>
      </w:r>
    </w:p>
    <w:p w:rsidR="001F0177" w:rsidRDefault="00A626D5" w:rsidP="00A626D5">
      <w:pPr>
        <w:widowControl w:val="0"/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Ключевым звеном в реализации воспитательной деятельности школы являются классные руководители.</w:t>
      </w:r>
      <w:r w:rsidRPr="00A626D5">
        <w:t xml:space="preserve"> </w:t>
      </w:r>
    </w:p>
    <w:tbl>
      <w:tblPr>
        <w:tblStyle w:val="a3"/>
        <w:tblW w:w="9921" w:type="dxa"/>
        <w:tblLook w:val="04A0" w:firstRow="1" w:lastRow="0" w:firstColumn="1" w:lastColumn="0" w:noHBand="0" w:noVBand="1"/>
      </w:tblPr>
      <w:tblGrid>
        <w:gridCol w:w="3256"/>
        <w:gridCol w:w="2221"/>
        <w:gridCol w:w="2222"/>
        <w:gridCol w:w="2222"/>
      </w:tblGrid>
      <w:tr w:rsidR="001F0177" w:rsidTr="00E23179">
        <w:tc>
          <w:tcPr>
            <w:tcW w:w="3256" w:type="dxa"/>
            <w:vAlign w:val="center"/>
          </w:tcPr>
          <w:p w:rsidR="001F0177" w:rsidRPr="001F0177" w:rsidRDefault="001F0177" w:rsidP="001F01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Педагогический стаж классных руководителей</w:t>
            </w:r>
          </w:p>
        </w:tc>
        <w:tc>
          <w:tcPr>
            <w:tcW w:w="2221" w:type="dxa"/>
            <w:vAlign w:val="center"/>
          </w:tcPr>
          <w:p w:rsidR="001F0177" w:rsidRPr="001F0177" w:rsidRDefault="001F0177" w:rsidP="001F017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01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2020-2021 уч. год</w:t>
            </w:r>
          </w:p>
        </w:tc>
        <w:tc>
          <w:tcPr>
            <w:tcW w:w="2222" w:type="dxa"/>
            <w:vAlign w:val="center"/>
          </w:tcPr>
          <w:p w:rsidR="001F0177" w:rsidRPr="001F0177" w:rsidRDefault="001F0177" w:rsidP="001F017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01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2021-2022 уч. год</w:t>
            </w:r>
          </w:p>
        </w:tc>
        <w:tc>
          <w:tcPr>
            <w:tcW w:w="2222" w:type="dxa"/>
            <w:vAlign w:val="center"/>
          </w:tcPr>
          <w:p w:rsidR="001F0177" w:rsidRPr="001F0177" w:rsidRDefault="001F0177" w:rsidP="001F017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01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2022-2023 уч. год</w:t>
            </w:r>
          </w:p>
        </w:tc>
      </w:tr>
      <w:tr w:rsidR="001F0177" w:rsidTr="00E23179">
        <w:tc>
          <w:tcPr>
            <w:tcW w:w="3256" w:type="dxa"/>
          </w:tcPr>
          <w:p w:rsidR="001F0177" w:rsidRPr="001F0177" w:rsidRDefault="001F0177" w:rsidP="001F0177">
            <w:pPr>
              <w:ind w:left="106" w:right="95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1F0177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2221" w:type="dxa"/>
          </w:tcPr>
          <w:p w:rsidR="001F0177" w:rsidRPr="001F0177" w:rsidRDefault="001F0177" w:rsidP="001F0177">
            <w:pPr>
              <w:ind w:left="4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1F0177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2" w:type="dxa"/>
          </w:tcPr>
          <w:p w:rsidR="001F0177" w:rsidRPr="001F0177" w:rsidRDefault="001F0177" w:rsidP="001F0177">
            <w:pPr>
              <w:ind w:left="4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1F0177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2" w:type="dxa"/>
          </w:tcPr>
          <w:p w:rsidR="001F0177" w:rsidRPr="001F0177" w:rsidRDefault="00E23179" w:rsidP="001F0177">
            <w:pPr>
              <w:ind w:left="4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</w:tr>
      <w:tr w:rsidR="001F0177" w:rsidTr="00E23179">
        <w:tc>
          <w:tcPr>
            <w:tcW w:w="3256" w:type="dxa"/>
          </w:tcPr>
          <w:p w:rsidR="001F0177" w:rsidRPr="001F0177" w:rsidRDefault="001F0177" w:rsidP="001F0177">
            <w:pPr>
              <w:ind w:left="106" w:right="96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1F0177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от</w:t>
            </w:r>
            <w:r w:rsidRPr="001F0177">
              <w:rPr>
                <w:rFonts w:ascii="Times New Roman" w:eastAsia="Arial" w:hAnsi="Times New Roman" w:cs="Times New Roman"/>
                <w:i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F0177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3 до 10 лет</w:t>
            </w:r>
          </w:p>
        </w:tc>
        <w:tc>
          <w:tcPr>
            <w:tcW w:w="2221" w:type="dxa"/>
          </w:tcPr>
          <w:p w:rsidR="001F0177" w:rsidRPr="001F0177" w:rsidRDefault="001F0177" w:rsidP="001F0177">
            <w:pPr>
              <w:ind w:left="158" w:right="154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1F0177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2" w:type="dxa"/>
          </w:tcPr>
          <w:p w:rsidR="001F0177" w:rsidRPr="001F0177" w:rsidRDefault="001F0177" w:rsidP="001F0177">
            <w:pPr>
              <w:ind w:left="158" w:right="154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1F0177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2" w:type="dxa"/>
          </w:tcPr>
          <w:p w:rsidR="001F0177" w:rsidRPr="001F0177" w:rsidRDefault="00E23179" w:rsidP="001F0177">
            <w:pPr>
              <w:ind w:left="158" w:right="154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</w:tr>
      <w:tr w:rsidR="001F0177" w:rsidTr="00E23179">
        <w:tc>
          <w:tcPr>
            <w:tcW w:w="3256" w:type="dxa"/>
          </w:tcPr>
          <w:p w:rsidR="001F0177" w:rsidRPr="001F0177" w:rsidRDefault="001F0177" w:rsidP="001F0177">
            <w:pPr>
              <w:ind w:left="106" w:right="96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1F0177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2221" w:type="dxa"/>
          </w:tcPr>
          <w:p w:rsidR="001F0177" w:rsidRPr="001F0177" w:rsidRDefault="001F0177" w:rsidP="001F0177">
            <w:pPr>
              <w:ind w:left="158" w:right="154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1F0177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2" w:type="dxa"/>
          </w:tcPr>
          <w:p w:rsidR="001F0177" w:rsidRPr="001F0177" w:rsidRDefault="00E23179" w:rsidP="001F0177">
            <w:pPr>
              <w:ind w:left="158" w:right="154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2" w:type="dxa"/>
          </w:tcPr>
          <w:p w:rsidR="001F0177" w:rsidRPr="001F0177" w:rsidRDefault="00E23179" w:rsidP="001F0177">
            <w:pPr>
              <w:ind w:left="158" w:right="154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1F0177" w:rsidTr="00E23179">
        <w:tc>
          <w:tcPr>
            <w:tcW w:w="3256" w:type="dxa"/>
          </w:tcPr>
          <w:p w:rsidR="001F0177" w:rsidRPr="001F0177" w:rsidRDefault="001F0177" w:rsidP="001F0177">
            <w:pPr>
              <w:ind w:left="106" w:right="96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1F0177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от</w:t>
            </w:r>
            <w:r w:rsidRPr="001F0177">
              <w:rPr>
                <w:rFonts w:ascii="Times New Roman" w:eastAsia="Arial" w:hAnsi="Times New Roman" w:cs="Times New Roman"/>
                <w:i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F0177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15</w:t>
            </w:r>
            <w:r w:rsidRPr="001F0177">
              <w:rPr>
                <w:rFonts w:ascii="Times New Roman" w:eastAsia="Arial" w:hAnsi="Times New Roman" w:cs="Times New Roman"/>
                <w:i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F0177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до 20</w:t>
            </w:r>
            <w:r w:rsidRPr="001F0177">
              <w:rPr>
                <w:rFonts w:ascii="Times New Roman" w:eastAsia="Arial" w:hAnsi="Times New Roman" w:cs="Times New Roman"/>
                <w:i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F0177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221" w:type="dxa"/>
          </w:tcPr>
          <w:p w:rsidR="001F0177" w:rsidRPr="001F0177" w:rsidRDefault="00E23179" w:rsidP="001F0177">
            <w:pPr>
              <w:ind w:left="4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2" w:type="dxa"/>
          </w:tcPr>
          <w:p w:rsidR="001F0177" w:rsidRPr="001F0177" w:rsidRDefault="00E23179" w:rsidP="001F0177">
            <w:pPr>
              <w:ind w:left="4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2" w:type="dxa"/>
          </w:tcPr>
          <w:p w:rsidR="001F0177" w:rsidRPr="001F0177" w:rsidRDefault="00E23179" w:rsidP="001F0177">
            <w:pPr>
              <w:ind w:left="4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1F0177" w:rsidTr="00E23179">
        <w:tc>
          <w:tcPr>
            <w:tcW w:w="3256" w:type="dxa"/>
          </w:tcPr>
          <w:p w:rsidR="001F0177" w:rsidRPr="001F0177" w:rsidRDefault="001F0177" w:rsidP="001F0177">
            <w:pPr>
              <w:ind w:left="105" w:right="98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1F0177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свыше</w:t>
            </w:r>
            <w:r w:rsidRPr="001F0177">
              <w:rPr>
                <w:rFonts w:ascii="Times New Roman" w:eastAsia="Arial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F0177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20</w:t>
            </w:r>
            <w:r w:rsidRPr="001F0177">
              <w:rPr>
                <w:rFonts w:ascii="Times New Roman" w:eastAsia="Arial" w:hAnsi="Times New Roman" w:cs="Times New Roman"/>
                <w:i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F0177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221" w:type="dxa"/>
          </w:tcPr>
          <w:p w:rsidR="001F0177" w:rsidRPr="001F0177" w:rsidRDefault="001F0177" w:rsidP="00E23179">
            <w:pPr>
              <w:ind w:left="158" w:right="154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1F0177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E23179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2" w:type="dxa"/>
          </w:tcPr>
          <w:p w:rsidR="001F0177" w:rsidRPr="001F0177" w:rsidRDefault="00E23179" w:rsidP="001F0177">
            <w:pPr>
              <w:ind w:left="158" w:right="154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22" w:type="dxa"/>
          </w:tcPr>
          <w:p w:rsidR="001F0177" w:rsidRPr="001F0177" w:rsidRDefault="00E23179" w:rsidP="001F0177">
            <w:pPr>
              <w:ind w:left="158" w:right="154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17</w:t>
            </w:r>
          </w:p>
        </w:tc>
      </w:tr>
    </w:tbl>
    <w:p w:rsidR="001F0177" w:rsidRPr="00E23179" w:rsidRDefault="00E23179" w:rsidP="006608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179">
        <w:rPr>
          <w:rFonts w:ascii="Times New Roman" w:hAnsi="Times New Roman" w:cs="Times New Roman"/>
          <w:sz w:val="28"/>
          <w:szCs w:val="28"/>
        </w:rPr>
        <w:t>Количество классных руководителей с большим опытом работы снижается, им на замену приходят более молодые педагоги.</w:t>
      </w:r>
    </w:p>
    <w:p w:rsidR="00321A6C" w:rsidRPr="00E23179" w:rsidRDefault="00A626D5" w:rsidP="00F17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179">
        <w:rPr>
          <w:rFonts w:ascii="Times New Roman" w:eastAsia="Times New Roman" w:hAnsi="Times New Roman" w:cs="Times New Roman"/>
          <w:sz w:val="28"/>
          <w:szCs w:val="28"/>
        </w:rPr>
        <w:t xml:space="preserve">Анализ и изучение работы классных руководителей с классным коллективом показал, что деятельность большинства классных коллективов направлена на реализацию общешкольных и социально значимых задач. Классные руководители работают над занятостью обучающихся во внеурочное время, организовывают внеклассные мероприятия; проводят профилактическую работу </w:t>
      </w:r>
      <w:r w:rsidR="006608C7">
        <w:rPr>
          <w:rFonts w:ascii="Times New Roman" w:eastAsia="Times New Roman" w:hAnsi="Times New Roman" w:cs="Times New Roman"/>
          <w:sz w:val="28"/>
          <w:szCs w:val="28"/>
        </w:rPr>
        <w:t xml:space="preserve">с обучающимися и их родителями. </w:t>
      </w:r>
      <w:r w:rsidRPr="00E23179">
        <w:rPr>
          <w:rFonts w:ascii="Times New Roman" w:eastAsia="Times New Roman" w:hAnsi="Times New Roman" w:cs="Times New Roman"/>
          <w:sz w:val="28"/>
          <w:szCs w:val="28"/>
        </w:rPr>
        <w:t xml:space="preserve">В традиционных школьных мероприятиях принимают участие в основном все классы, но степень активности классов в жизни школы, естественно, разная. Это связано с заинтересованностью </w:t>
      </w:r>
      <w:r w:rsidRPr="00E231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классных руководителей, их желанием и умением организовать, зажечь детей, умением привлекать к участию в мероприятиях каждого ученика. Также большое значение имеет </w:t>
      </w:r>
      <w:proofErr w:type="spellStart"/>
      <w:r w:rsidRPr="00E23179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E23179">
        <w:rPr>
          <w:rFonts w:ascii="Times New Roman" w:eastAsia="Times New Roman" w:hAnsi="Times New Roman" w:cs="Times New Roman"/>
          <w:sz w:val="28"/>
          <w:szCs w:val="28"/>
        </w:rPr>
        <w:t xml:space="preserve"> классного коллектива, отношения между учениками в классе.</w:t>
      </w:r>
    </w:p>
    <w:p w:rsidR="000362B4" w:rsidRPr="00E23179" w:rsidRDefault="008333C1" w:rsidP="00036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179">
        <w:rPr>
          <w:rFonts w:ascii="Times New Roman" w:eastAsia="Times New Roman" w:hAnsi="Times New Roman" w:cs="Times New Roman"/>
          <w:sz w:val="28"/>
          <w:szCs w:val="28"/>
        </w:rPr>
        <w:t>Организация воспитательной работы не возможна без знаний социальной ситуации в семьях, где проживаю учащиеся школы. Анализ социальной ситуации позволяет вносить необходимые корректировки, реагировать на жизненные ситуации в семьях и окружении учащихся школы.</w:t>
      </w:r>
      <w:r w:rsidR="004274C0" w:rsidRPr="00E23179">
        <w:rPr>
          <w:rFonts w:ascii="Times New Roman" w:eastAsia="Times New Roman" w:hAnsi="Times New Roman" w:cs="Times New Roman"/>
          <w:sz w:val="28"/>
          <w:szCs w:val="28"/>
        </w:rPr>
        <w:t xml:space="preserve"> На начало 2023-2024 учебного года</w:t>
      </w:r>
      <w:r w:rsidR="00B01C70" w:rsidRPr="00E23179">
        <w:rPr>
          <w:rFonts w:ascii="Times New Roman" w:eastAsia="Times New Roman" w:hAnsi="Times New Roman" w:cs="Times New Roman"/>
          <w:sz w:val="28"/>
          <w:szCs w:val="28"/>
        </w:rPr>
        <w:t xml:space="preserve"> в школе обучаются 1239 учащихся с 1 по 11 классы: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5733"/>
        <w:gridCol w:w="1942"/>
        <w:gridCol w:w="1396"/>
      </w:tblGrid>
      <w:tr w:rsidR="004274C0" w:rsidRPr="00E23179" w:rsidTr="0096675D">
        <w:tc>
          <w:tcPr>
            <w:tcW w:w="562" w:type="dxa"/>
          </w:tcPr>
          <w:p w:rsidR="004274C0" w:rsidRPr="00E23179" w:rsidRDefault="00B01C70" w:rsidP="009667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231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4274C0" w:rsidRPr="00E23179" w:rsidRDefault="0096675D" w:rsidP="009667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231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Социальные категории</w:t>
            </w:r>
          </w:p>
        </w:tc>
        <w:tc>
          <w:tcPr>
            <w:tcW w:w="1971" w:type="dxa"/>
          </w:tcPr>
          <w:p w:rsidR="004274C0" w:rsidRPr="00E23179" w:rsidRDefault="0096675D" w:rsidP="009667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231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</w:tc>
        <w:tc>
          <w:tcPr>
            <w:tcW w:w="1424" w:type="dxa"/>
          </w:tcPr>
          <w:p w:rsidR="004274C0" w:rsidRPr="00E23179" w:rsidRDefault="0096675D" w:rsidP="009667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231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 от общего</w:t>
            </w:r>
          </w:p>
        </w:tc>
      </w:tr>
      <w:tr w:rsidR="00F1784A" w:rsidRPr="00E23179" w:rsidTr="0096675D">
        <w:tc>
          <w:tcPr>
            <w:tcW w:w="562" w:type="dxa"/>
          </w:tcPr>
          <w:p w:rsidR="00F1784A" w:rsidRPr="00E23179" w:rsidRDefault="00F1784A" w:rsidP="00F17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31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F1784A" w:rsidRPr="00E23179" w:rsidRDefault="00F1784A" w:rsidP="00F17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31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Полные семьи</w:t>
            </w:r>
          </w:p>
        </w:tc>
        <w:tc>
          <w:tcPr>
            <w:tcW w:w="1971" w:type="dxa"/>
          </w:tcPr>
          <w:p w:rsidR="00F1784A" w:rsidRPr="0096675D" w:rsidRDefault="00F1784A" w:rsidP="00F178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983</w:t>
            </w:r>
          </w:p>
        </w:tc>
        <w:tc>
          <w:tcPr>
            <w:tcW w:w="1424" w:type="dxa"/>
          </w:tcPr>
          <w:p w:rsidR="00F1784A" w:rsidRPr="0096675D" w:rsidRDefault="00F1784A" w:rsidP="00F178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79</w:t>
            </w:r>
          </w:p>
        </w:tc>
      </w:tr>
      <w:tr w:rsidR="00F1784A" w:rsidRPr="00E23179" w:rsidTr="0096675D">
        <w:tc>
          <w:tcPr>
            <w:tcW w:w="562" w:type="dxa"/>
          </w:tcPr>
          <w:p w:rsidR="00F1784A" w:rsidRPr="00E23179" w:rsidRDefault="00F1784A" w:rsidP="00F17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31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F1784A" w:rsidRPr="00E23179" w:rsidRDefault="00F1784A" w:rsidP="00F17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31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Неполные семьи</w:t>
            </w:r>
          </w:p>
        </w:tc>
        <w:tc>
          <w:tcPr>
            <w:tcW w:w="1971" w:type="dxa"/>
          </w:tcPr>
          <w:p w:rsidR="00F1784A" w:rsidRPr="0096675D" w:rsidRDefault="00F1784A" w:rsidP="00F178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260</w:t>
            </w:r>
          </w:p>
        </w:tc>
        <w:tc>
          <w:tcPr>
            <w:tcW w:w="1424" w:type="dxa"/>
          </w:tcPr>
          <w:p w:rsidR="00F1784A" w:rsidRPr="0096675D" w:rsidRDefault="00F1784A" w:rsidP="00F178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20,9</w:t>
            </w:r>
          </w:p>
        </w:tc>
      </w:tr>
      <w:tr w:rsidR="00F1784A" w:rsidRPr="00E23179" w:rsidTr="0096675D">
        <w:tc>
          <w:tcPr>
            <w:tcW w:w="562" w:type="dxa"/>
          </w:tcPr>
          <w:p w:rsidR="00F1784A" w:rsidRPr="00E23179" w:rsidRDefault="00F1784A" w:rsidP="00F17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31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F1784A" w:rsidRPr="00E23179" w:rsidRDefault="00F1784A" w:rsidP="00F17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31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Нет матери</w:t>
            </w:r>
          </w:p>
        </w:tc>
        <w:tc>
          <w:tcPr>
            <w:tcW w:w="1971" w:type="dxa"/>
          </w:tcPr>
          <w:p w:rsidR="00F1784A" w:rsidRPr="0096675D" w:rsidRDefault="00F1784A" w:rsidP="00F178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:rsidR="00F1784A" w:rsidRPr="0096675D" w:rsidRDefault="00F1784A" w:rsidP="00F178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0,2</w:t>
            </w:r>
          </w:p>
        </w:tc>
      </w:tr>
      <w:tr w:rsidR="00F1784A" w:rsidRPr="00E23179" w:rsidTr="0096675D">
        <w:tc>
          <w:tcPr>
            <w:tcW w:w="562" w:type="dxa"/>
          </w:tcPr>
          <w:p w:rsidR="00F1784A" w:rsidRPr="00E23179" w:rsidRDefault="00F1784A" w:rsidP="00F17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31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F1784A" w:rsidRPr="00E23179" w:rsidRDefault="00F1784A" w:rsidP="00F17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31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Нет отца</w:t>
            </w:r>
          </w:p>
        </w:tc>
        <w:tc>
          <w:tcPr>
            <w:tcW w:w="1971" w:type="dxa"/>
          </w:tcPr>
          <w:p w:rsidR="00F1784A" w:rsidRPr="0096675D" w:rsidRDefault="00F1784A" w:rsidP="00F178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152</w:t>
            </w:r>
          </w:p>
        </w:tc>
        <w:tc>
          <w:tcPr>
            <w:tcW w:w="1424" w:type="dxa"/>
          </w:tcPr>
          <w:p w:rsidR="00F1784A" w:rsidRPr="0096675D" w:rsidRDefault="00F1784A" w:rsidP="00F178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12,2</w:t>
            </w:r>
          </w:p>
        </w:tc>
      </w:tr>
      <w:tr w:rsidR="00F1784A" w:rsidRPr="0096675D" w:rsidTr="0096675D">
        <w:tc>
          <w:tcPr>
            <w:tcW w:w="562" w:type="dxa"/>
            <w:hideMark/>
          </w:tcPr>
          <w:p w:rsidR="00F1784A" w:rsidRPr="0096675D" w:rsidRDefault="00F1784A" w:rsidP="00F178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96675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hideMark/>
          </w:tcPr>
          <w:p w:rsidR="00F1784A" w:rsidRPr="0096675D" w:rsidRDefault="00F1784A" w:rsidP="00F1784A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96675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Многодетные</w:t>
            </w:r>
            <w:r w:rsidRPr="00E2317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семьи</w:t>
            </w:r>
          </w:p>
        </w:tc>
        <w:tc>
          <w:tcPr>
            <w:tcW w:w="1971" w:type="dxa"/>
            <w:hideMark/>
          </w:tcPr>
          <w:p w:rsidR="00F1784A" w:rsidRPr="0096675D" w:rsidRDefault="00F1784A" w:rsidP="00F1784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F1784A" w:rsidRPr="0096675D" w:rsidRDefault="00F1784A" w:rsidP="00F1784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F1784A" w:rsidRPr="0096675D" w:rsidTr="0096675D">
        <w:tc>
          <w:tcPr>
            <w:tcW w:w="562" w:type="dxa"/>
            <w:hideMark/>
          </w:tcPr>
          <w:p w:rsidR="00F1784A" w:rsidRPr="0096675D" w:rsidRDefault="00F1784A" w:rsidP="00F178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" w:name="z10284"/>
            <w:bookmarkStart w:id="2" w:name="z10283"/>
            <w:bookmarkStart w:id="3" w:name="z10282"/>
            <w:bookmarkStart w:id="4" w:name="z10281"/>
            <w:bookmarkEnd w:id="1"/>
            <w:bookmarkEnd w:id="2"/>
            <w:bookmarkEnd w:id="3"/>
            <w:bookmarkEnd w:id="4"/>
            <w:r w:rsidRPr="0096675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hideMark/>
          </w:tcPr>
          <w:p w:rsidR="00F1784A" w:rsidRPr="0096675D" w:rsidRDefault="00F1784A" w:rsidP="00F1784A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96675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Малообеспеченные</w:t>
            </w:r>
            <w:r w:rsidRPr="00E2317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семьи</w:t>
            </w:r>
          </w:p>
        </w:tc>
        <w:tc>
          <w:tcPr>
            <w:tcW w:w="1971" w:type="dxa"/>
            <w:hideMark/>
          </w:tcPr>
          <w:p w:rsidR="00F1784A" w:rsidRPr="0096675D" w:rsidRDefault="00F1784A" w:rsidP="00F1784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F1784A" w:rsidRPr="0096675D" w:rsidRDefault="00F1784A" w:rsidP="00F1784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F1784A" w:rsidRPr="00E23179" w:rsidTr="0096675D">
        <w:tc>
          <w:tcPr>
            <w:tcW w:w="562" w:type="dxa"/>
          </w:tcPr>
          <w:p w:rsidR="00F1784A" w:rsidRPr="00E23179" w:rsidRDefault="00F1784A" w:rsidP="00F178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E2317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</w:tcPr>
          <w:p w:rsidR="00F1784A" w:rsidRPr="00E23179" w:rsidRDefault="00F1784A" w:rsidP="00F1784A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E2317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Неблагополучные семьи</w:t>
            </w:r>
          </w:p>
        </w:tc>
        <w:tc>
          <w:tcPr>
            <w:tcW w:w="1971" w:type="dxa"/>
          </w:tcPr>
          <w:p w:rsidR="00F1784A" w:rsidRPr="0096675D" w:rsidRDefault="00F1784A" w:rsidP="00F1784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F1784A" w:rsidRPr="0096675D" w:rsidRDefault="00F1784A" w:rsidP="00F1784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F1784A" w:rsidRPr="00E23179" w:rsidTr="0096675D">
        <w:tc>
          <w:tcPr>
            <w:tcW w:w="562" w:type="dxa"/>
          </w:tcPr>
          <w:p w:rsidR="00F1784A" w:rsidRPr="00E23179" w:rsidRDefault="00F1784A" w:rsidP="00F178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E2317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</w:tcPr>
          <w:p w:rsidR="00F1784A" w:rsidRPr="00E23179" w:rsidRDefault="00F1784A" w:rsidP="00F1784A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E2317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Семьи с мачехой</w:t>
            </w:r>
          </w:p>
        </w:tc>
        <w:tc>
          <w:tcPr>
            <w:tcW w:w="1971" w:type="dxa"/>
          </w:tcPr>
          <w:p w:rsidR="00F1784A" w:rsidRPr="0096675D" w:rsidRDefault="00F1784A" w:rsidP="00F1784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F1784A" w:rsidRPr="0096675D" w:rsidRDefault="00F1784A" w:rsidP="00F1784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F1784A" w:rsidRPr="00E23179" w:rsidTr="0096675D">
        <w:tc>
          <w:tcPr>
            <w:tcW w:w="562" w:type="dxa"/>
          </w:tcPr>
          <w:p w:rsidR="00F1784A" w:rsidRPr="00E23179" w:rsidRDefault="00F1784A" w:rsidP="00F178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E2317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</w:tcPr>
          <w:p w:rsidR="00F1784A" w:rsidRPr="00E23179" w:rsidRDefault="00F1784A" w:rsidP="00F1784A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E2317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Семьи с отчимом</w:t>
            </w:r>
          </w:p>
        </w:tc>
        <w:tc>
          <w:tcPr>
            <w:tcW w:w="1971" w:type="dxa"/>
          </w:tcPr>
          <w:p w:rsidR="00F1784A" w:rsidRPr="0096675D" w:rsidRDefault="00F1784A" w:rsidP="00F1784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</w:tcPr>
          <w:p w:rsidR="00F1784A" w:rsidRPr="0096675D" w:rsidRDefault="00F1784A" w:rsidP="00F1784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F1784A" w:rsidRPr="0096675D" w:rsidTr="0096675D">
        <w:tc>
          <w:tcPr>
            <w:tcW w:w="562" w:type="dxa"/>
            <w:hideMark/>
          </w:tcPr>
          <w:p w:rsidR="00F1784A" w:rsidRPr="0096675D" w:rsidRDefault="00F1784A" w:rsidP="00F178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5" w:name="z10289"/>
            <w:bookmarkStart w:id="6" w:name="z10288"/>
            <w:bookmarkStart w:id="7" w:name="z10287"/>
            <w:bookmarkStart w:id="8" w:name="z10286"/>
            <w:bookmarkEnd w:id="5"/>
            <w:bookmarkEnd w:id="6"/>
            <w:bookmarkEnd w:id="7"/>
            <w:bookmarkEnd w:id="8"/>
            <w:r w:rsidRPr="00E2317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hideMark/>
          </w:tcPr>
          <w:p w:rsidR="00F1784A" w:rsidRPr="0096675D" w:rsidRDefault="00F1784A" w:rsidP="00F1784A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E2317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Сироты и</w:t>
            </w:r>
            <w:r w:rsidRPr="0096675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дети, </w:t>
            </w:r>
            <w:r w:rsidRPr="00E2317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ОБПР</w:t>
            </w:r>
          </w:p>
        </w:tc>
        <w:tc>
          <w:tcPr>
            <w:tcW w:w="1971" w:type="dxa"/>
            <w:hideMark/>
          </w:tcPr>
          <w:p w:rsidR="00F1784A" w:rsidRPr="0096675D" w:rsidRDefault="00F1784A" w:rsidP="00F1784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1784A" w:rsidRPr="0096675D" w:rsidRDefault="00F1784A" w:rsidP="00F1784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F1784A" w:rsidRPr="0096675D" w:rsidTr="0096675D">
        <w:tc>
          <w:tcPr>
            <w:tcW w:w="562" w:type="dxa"/>
            <w:hideMark/>
          </w:tcPr>
          <w:p w:rsidR="00F1784A" w:rsidRPr="0096675D" w:rsidRDefault="00F1784A" w:rsidP="00F178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9" w:name="z10294"/>
            <w:bookmarkStart w:id="10" w:name="z10293"/>
            <w:bookmarkStart w:id="11" w:name="z10292"/>
            <w:bookmarkStart w:id="12" w:name="z10291"/>
            <w:bookmarkEnd w:id="9"/>
            <w:bookmarkEnd w:id="10"/>
            <w:bookmarkEnd w:id="11"/>
            <w:bookmarkEnd w:id="12"/>
            <w:r w:rsidRPr="00E2317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hideMark/>
          </w:tcPr>
          <w:p w:rsidR="00F1784A" w:rsidRPr="0096675D" w:rsidRDefault="00F1784A" w:rsidP="00F1784A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96675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Дети с инвалидностью, дети с </w:t>
            </w:r>
            <w:r w:rsidRPr="00E2317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ООП</w:t>
            </w:r>
          </w:p>
        </w:tc>
        <w:tc>
          <w:tcPr>
            <w:tcW w:w="1971" w:type="dxa"/>
            <w:hideMark/>
          </w:tcPr>
          <w:p w:rsidR="00F1784A" w:rsidRPr="0096675D" w:rsidRDefault="00F1784A" w:rsidP="00F1784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Инв-9, ООП-25</w:t>
            </w:r>
          </w:p>
        </w:tc>
        <w:tc>
          <w:tcPr>
            <w:tcW w:w="0" w:type="auto"/>
            <w:hideMark/>
          </w:tcPr>
          <w:p w:rsidR="00F1784A" w:rsidRPr="0096675D" w:rsidRDefault="00F1784A" w:rsidP="00F1784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F1784A" w:rsidRPr="0096675D" w:rsidTr="0096675D">
        <w:tc>
          <w:tcPr>
            <w:tcW w:w="562" w:type="dxa"/>
            <w:hideMark/>
          </w:tcPr>
          <w:p w:rsidR="00F1784A" w:rsidRPr="0096675D" w:rsidRDefault="00F1784A" w:rsidP="00F178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3" w:name="z10299"/>
            <w:bookmarkStart w:id="14" w:name="z10298"/>
            <w:bookmarkStart w:id="15" w:name="z10297"/>
            <w:bookmarkStart w:id="16" w:name="z10296"/>
            <w:bookmarkEnd w:id="13"/>
            <w:bookmarkEnd w:id="14"/>
            <w:bookmarkEnd w:id="15"/>
            <w:bookmarkEnd w:id="16"/>
            <w:r w:rsidRPr="00E2317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  <w:hideMark/>
          </w:tcPr>
          <w:p w:rsidR="00F1784A" w:rsidRPr="0096675D" w:rsidRDefault="00F1784A" w:rsidP="00F1784A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96675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Учащиеся, не имеющие гражданства</w:t>
            </w:r>
          </w:p>
        </w:tc>
        <w:tc>
          <w:tcPr>
            <w:tcW w:w="1971" w:type="dxa"/>
            <w:hideMark/>
          </w:tcPr>
          <w:p w:rsidR="00F1784A" w:rsidRPr="0096675D" w:rsidRDefault="00F1784A" w:rsidP="00F1784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1784A" w:rsidRPr="0096675D" w:rsidRDefault="00F1784A" w:rsidP="00F1784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F1784A" w:rsidRPr="0096675D" w:rsidTr="0096675D">
        <w:tc>
          <w:tcPr>
            <w:tcW w:w="562" w:type="dxa"/>
            <w:hideMark/>
          </w:tcPr>
          <w:p w:rsidR="00F1784A" w:rsidRPr="0096675D" w:rsidRDefault="00F1784A" w:rsidP="00F178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7" w:name="z10304"/>
            <w:bookmarkStart w:id="18" w:name="z10303"/>
            <w:bookmarkStart w:id="19" w:name="z10302"/>
            <w:bookmarkStart w:id="20" w:name="z10301"/>
            <w:bookmarkEnd w:id="17"/>
            <w:bookmarkEnd w:id="18"/>
            <w:bookmarkEnd w:id="19"/>
            <w:bookmarkEnd w:id="20"/>
            <w:r w:rsidRPr="0096675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Pr="00E2317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hideMark/>
          </w:tcPr>
          <w:p w:rsidR="00F1784A" w:rsidRPr="0096675D" w:rsidRDefault="00F1784A" w:rsidP="00F1784A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96675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Учащиеся-граждане другого государства</w:t>
            </w:r>
          </w:p>
        </w:tc>
        <w:tc>
          <w:tcPr>
            <w:tcW w:w="1971" w:type="dxa"/>
            <w:hideMark/>
          </w:tcPr>
          <w:p w:rsidR="00F1784A" w:rsidRPr="0096675D" w:rsidRDefault="00F1784A" w:rsidP="00F1784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1784A" w:rsidRPr="0096675D" w:rsidRDefault="00F1784A" w:rsidP="00F1784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F1784A" w:rsidRPr="0096675D" w:rsidTr="0096675D">
        <w:tc>
          <w:tcPr>
            <w:tcW w:w="562" w:type="dxa"/>
            <w:hideMark/>
          </w:tcPr>
          <w:p w:rsidR="00F1784A" w:rsidRPr="0096675D" w:rsidRDefault="00F1784A" w:rsidP="00F178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21" w:name="z10309"/>
            <w:bookmarkStart w:id="22" w:name="z10308"/>
            <w:bookmarkStart w:id="23" w:name="z10307"/>
            <w:bookmarkStart w:id="24" w:name="z10306"/>
            <w:bookmarkEnd w:id="21"/>
            <w:bookmarkEnd w:id="22"/>
            <w:bookmarkEnd w:id="23"/>
            <w:bookmarkEnd w:id="24"/>
            <w:r w:rsidRPr="0096675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Pr="00E2317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hideMark/>
          </w:tcPr>
          <w:p w:rsidR="00F1784A" w:rsidRPr="0096675D" w:rsidRDefault="00F1784A" w:rsidP="00F1784A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96675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Стоит на учете в отделе по делам несовершеннолетних</w:t>
            </w:r>
          </w:p>
        </w:tc>
        <w:tc>
          <w:tcPr>
            <w:tcW w:w="1971" w:type="dxa"/>
            <w:hideMark/>
          </w:tcPr>
          <w:p w:rsidR="00F1784A" w:rsidRPr="0096675D" w:rsidRDefault="00F1784A" w:rsidP="00F1784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1784A" w:rsidRPr="0096675D" w:rsidRDefault="00F1784A" w:rsidP="00F1784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F1784A" w:rsidRPr="0096675D" w:rsidTr="0096675D">
        <w:tc>
          <w:tcPr>
            <w:tcW w:w="562" w:type="dxa"/>
            <w:hideMark/>
          </w:tcPr>
          <w:p w:rsidR="00F1784A" w:rsidRPr="0096675D" w:rsidRDefault="00F1784A" w:rsidP="00F178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25" w:name="z10314"/>
            <w:bookmarkStart w:id="26" w:name="z10313"/>
            <w:bookmarkStart w:id="27" w:name="z10312"/>
            <w:bookmarkStart w:id="28" w:name="z10311"/>
            <w:bookmarkEnd w:id="25"/>
            <w:bookmarkEnd w:id="26"/>
            <w:bookmarkEnd w:id="27"/>
            <w:bookmarkEnd w:id="28"/>
            <w:r w:rsidRPr="0096675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Pr="00E2317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hideMark/>
          </w:tcPr>
          <w:p w:rsidR="00F1784A" w:rsidRPr="0096675D" w:rsidRDefault="00F1784A" w:rsidP="00F1784A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96675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Стоит на учете </w:t>
            </w:r>
            <w:proofErr w:type="spellStart"/>
            <w:r w:rsidRPr="0096675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96675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1971" w:type="dxa"/>
            <w:hideMark/>
          </w:tcPr>
          <w:p w:rsidR="00F1784A" w:rsidRPr="0096675D" w:rsidRDefault="00F1784A" w:rsidP="00F1784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1784A" w:rsidRPr="0096675D" w:rsidRDefault="00F1784A" w:rsidP="00F1784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F1784A" w:rsidRPr="0096675D" w:rsidTr="0096675D">
        <w:tc>
          <w:tcPr>
            <w:tcW w:w="562" w:type="dxa"/>
            <w:hideMark/>
          </w:tcPr>
          <w:p w:rsidR="00F1784A" w:rsidRPr="0096675D" w:rsidRDefault="00F1784A" w:rsidP="00F1784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:rsidR="00F1784A" w:rsidRPr="0096675D" w:rsidRDefault="00F1784A" w:rsidP="00F1784A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96675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Образование родителей или других законных представителей учащегося</w:t>
            </w:r>
            <w:r w:rsidRPr="00E2317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71" w:type="dxa"/>
            <w:hideMark/>
          </w:tcPr>
          <w:p w:rsidR="00F1784A" w:rsidRPr="0096675D" w:rsidRDefault="00F1784A" w:rsidP="00F1784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1784A" w:rsidRPr="0096675D" w:rsidRDefault="00F1784A" w:rsidP="00F1784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F1784A" w:rsidRPr="0096675D" w:rsidTr="0096675D">
        <w:tc>
          <w:tcPr>
            <w:tcW w:w="562" w:type="dxa"/>
            <w:hideMark/>
          </w:tcPr>
          <w:p w:rsidR="00F1784A" w:rsidRPr="0096675D" w:rsidRDefault="00F1784A" w:rsidP="00F178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29" w:name="z10324"/>
            <w:bookmarkStart w:id="30" w:name="z10323"/>
            <w:bookmarkStart w:id="31" w:name="z10322"/>
            <w:bookmarkStart w:id="32" w:name="z10321"/>
            <w:bookmarkEnd w:id="29"/>
            <w:bookmarkEnd w:id="30"/>
            <w:bookmarkEnd w:id="31"/>
            <w:bookmarkEnd w:id="32"/>
            <w:r w:rsidRPr="0096675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hideMark/>
          </w:tcPr>
          <w:p w:rsidR="00F1784A" w:rsidRPr="0096675D" w:rsidRDefault="00F1784A" w:rsidP="00F1784A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96675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Высшее, послевузовское</w:t>
            </w:r>
          </w:p>
        </w:tc>
        <w:tc>
          <w:tcPr>
            <w:tcW w:w="1971" w:type="dxa"/>
            <w:hideMark/>
          </w:tcPr>
          <w:p w:rsidR="00F1784A" w:rsidRPr="0096675D" w:rsidRDefault="00F1784A" w:rsidP="00F1784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0" w:type="auto"/>
            <w:hideMark/>
          </w:tcPr>
          <w:p w:rsidR="00F1784A" w:rsidRPr="0096675D" w:rsidRDefault="00F1784A" w:rsidP="00F1784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70,3</w:t>
            </w:r>
          </w:p>
        </w:tc>
      </w:tr>
      <w:tr w:rsidR="00F1784A" w:rsidRPr="0096675D" w:rsidTr="0096675D">
        <w:tc>
          <w:tcPr>
            <w:tcW w:w="562" w:type="dxa"/>
            <w:hideMark/>
          </w:tcPr>
          <w:p w:rsidR="00F1784A" w:rsidRPr="0096675D" w:rsidRDefault="00F1784A" w:rsidP="00F178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33" w:name="z10329"/>
            <w:bookmarkStart w:id="34" w:name="z10328"/>
            <w:bookmarkStart w:id="35" w:name="z10327"/>
            <w:bookmarkStart w:id="36" w:name="z10326"/>
            <w:bookmarkEnd w:id="33"/>
            <w:bookmarkEnd w:id="34"/>
            <w:bookmarkEnd w:id="35"/>
            <w:bookmarkEnd w:id="36"/>
            <w:r w:rsidRPr="0096675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hideMark/>
          </w:tcPr>
          <w:p w:rsidR="00F1784A" w:rsidRPr="0096675D" w:rsidRDefault="00F1784A" w:rsidP="00F1784A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96675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Техническое и профессиональное</w:t>
            </w:r>
          </w:p>
        </w:tc>
        <w:tc>
          <w:tcPr>
            <w:tcW w:w="1971" w:type="dxa"/>
            <w:hideMark/>
          </w:tcPr>
          <w:p w:rsidR="00F1784A" w:rsidRPr="0096675D" w:rsidRDefault="00F1784A" w:rsidP="00F1784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hideMark/>
          </w:tcPr>
          <w:p w:rsidR="00F1784A" w:rsidRPr="0096675D" w:rsidRDefault="00F1784A" w:rsidP="00F1784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F1784A" w:rsidRPr="0096675D" w:rsidTr="0096675D">
        <w:tc>
          <w:tcPr>
            <w:tcW w:w="562" w:type="dxa"/>
            <w:hideMark/>
          </w:tcPr>
          <w:p w:rsidR="00F1784A" w:rsidRPr="0096675D" w:rsidRDefault="00F1784A" w:rsidP="00F178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37" w:name="z10334"/>
            <w:bookmarkStart w:id="38" w:name="z10333"/>
            <w:bookmarkStart w:id="39" w:name="z10332"/>
            <w:bookmarkStart w:id="40" w:name="z10331"/>
            <w:bookmarkEnd w:id="37"/>
            <w:bookmarkEnd w:id="38"/>
            <w:bookmarkEnd w:id="39"/>
            <w:bookmarkEnd w:id="40"/>
            <w:r w:rsidRPr="0096675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hideMark/>
          </w:tcPr>
          <w:p w:rsidR="00F1784A" w:rsidRPr="0096675D" w:rsidRDefault="00F1784A" w:rsidP="00F1784A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96675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971" w:type="dxa"/>
            <w:hideMark/>
          </w:tcPr>
          <w:p w:rsidR="00F1784A" w:rsidRPr="0096675D" w:rsidRDefault="00F1784A" w:rsidP="00F1784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F1784A" w:rsidRPr="0096675D" w:rsidRDefault="00F1784A" w:rsidP="00F1784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12,3</w:t>
            </w:r>
          </w:p>
        </w:tc>
      </w:tr>
    </w:tbl>
    <w:p w:rsidR="006A6ECD" w:rsidRPr="00F1784A" w:rsidRDefault="00F1784A" w:rsidP="00752C3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социальной ситуации показывает, что в большинстве своем учащиеся проживают в полных, благополучных семьях, однако высок процент матерей-одиночек, а также семей с отчимом и мачехой. Выросло число детей с инвалидность и детей с ОПП. На это безусловно влияет демографическая ситуация</w:t>
      </w:r>
      <w:r w:rsidR="00752C39">
        <w:rPr>
          <w:rFonts w:ascii="Times New Roman" w:eastAsia="Times New Roman" w:hAnsi="Times New Roman" w:cs="Times New Roman"/>
          <w:sz w:val="28"/>
          <w:szCs w:val="28"/>
        </w:rPr>
        <w:t xml:space="preserve"> в нашем населенном пункте и состояние здоровья населения.</w:t>
      </w:r>
    </w:p>
    <w:p w:rsidR="0078387A" w:rsidRPr="00ED2E88" w:rsidRDefault="0078387A" w:rsidP="00F178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1784A" w:rsidRPr="00FD08FF" w:rsidRDefault="00F1784A" w:rsidP="00F178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SWOT - </w:t>
      </w:r>
      <w:r>
        <w:rPr>
          <w:rFonts w:ascii="Times New Roman" w:hAnsi="Times New Roman" w:cs="Times New Roman"/>
          <w:b/>
          <w:i/>
          <w:sz w:val="24"/>
          <w:szCs w:val="24"/>
        </w:rPr>
        <w:t>анализ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762"/>
        <w:gridCol w:w="2762"/>
        <w:gridCol w:w="2197"/>
        <w:gridCol w:w="2197"/>
      </w:tblGrid>
      <w:tr w:rsidR="00F1784A" w:rsidTr="00357896">
        <w:tc>
          <w:tcPr>
            <w:tcW w:w="2762" w:type="dxa"/>
            <w:shd w:val="clear" w:color="auto" w:fill="auto"/>
          </w:tcPr>
          <w:p w:rsidR="00F1784A" w:rsidRPr="0057321E" w:rsidRDefault="00F1784A" w:rsidP="003578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2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Сильные стороны</w:t>
            </w:r>
          </w:p>
        </w:tc>
        <w:tc>
          <w:tcPr>
            <w:tcW w:w="2762" w:type="dxa"/>
            <w:shd w:val="clear" w:color="auto" w:fill="auto"/>
          </w:tcPr>
          <w:p w:rsidR="00F1784A" w:rsidRPr="0057321E" w:rsidRDefault="00F1784A" w:rsidP="003578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2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Слабые стороны</w:t>
            </w:r>
          </w:p>
        </w:tc>
        <w:tc>
          <w:tcPr>
            <w:tcW w:w="2197" w:type="dxa"/>
            <w:shd w:val="clear" w:color="auto" w:fill="auto"/>
          </w:tcPr>
          <w:p w:rsidR="00F1784A" w:rsidRPr="0057321E" w:rsidRDefault="00F1784A" w:rsidP="003578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2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Возможности</w:t>
            </w:r>
          </w:p>
        </w:tc>
        <w:tc>
          <w:tcPr>
            <w:tcW w:w="2197" w:type="dxa"/>
            <w:shd w:val="clear" w:color="auto" w:fill="auto"/>
          </w:tcPr>
          <w:p w:rsidR="00F1784A" w:rsidRPr="0057321E" w:rsidRDefault="00F1784A" w:rsidP="003578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2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Угрозы</w:t>
            </w:r>
          </w:p>
        </w:tc>
      </w:tr>
      <w:tr w:rsidR="00F1784A" w:rsidTr="00357896">
        <w:tc>
          <w:tcPr>
            <w:tcW w:w="2762" w:type="dxa"/>
            <w:shd w:val="clear" w:color="auto" w:fill="auto"/>
          </w:tcPr>
          <w:p w:rsidR="00F1784A" w:rsidRPr="0057321E" w:rsidRDefault="00F1784A" w:rsidP="003578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2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57321E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78387A" w:rsidRPr="0057321E">
              <w:rPr>
                <w:rFonts w:ascii="Times New Roman" w:hAnsi="Times New Roman" w:cs="Times New Roman"/>
                <w:i/>
                <w:sz w:val="24"/>
                <w:szCs w:val="24"/>
              </w:rPr>
              <w:t>оциальный анализ семей, в которых проживают учащиеся школы</w:t>
            </w:r>
            <w:r w:rsidRPr="0057321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F1784A" w:rsidRPr="0057321E" w:rsidRDefault="00F1784A" w:rsidP="003578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2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78387A" w:rsidRPr="0057321E">
              <w:rPr>
                <w:rFonts w:ascii="Times New Roman" w:hAnsi="Times New Roman" w:cs="Times New Roman"/>
                <w:i/>
                <w:sz w:val="24"/>
                <w:szCs w:val="24"/>
              </w:rPr>
              <w:t>Системная воспитательная работа по направлениям</w:t>
            </w:r>
            <w:r w:rsidRPr="0057321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F1784A" w:rsidRPr="0057321E" w:rsidRDefault="00F1784A" w:rsidP="003578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2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78387A" w:rsidRPr="0057321E"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Попечительского совета школы</w:t>
            </w:r>
            <w:r w:rsidRPr="0057321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F1784A" w:rsidRPr="0057321E" w:rsidRDefault="00F1784A" w:rsidP="006412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21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r w:rsidR="0057321E">
              <w:rPr>
                <w:rFonts w:ascii="Times New Roman" w:hAnsi="Times New Roman" w:cs="Times New Roman"/>
                <w:i/>
                <w:sz w:val="24"/>
                <w:szCs w:val="24"/>
              </w:rPr>
              <w:t>Работа органов ученического самоуправления</w:t>
            </w:r>
            <w:r w:rsidR="006412D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62" w:type="dxa"/>
            <w:shd w:val="clear" w:color="auto" w:fill="auto"/>
          </w:tcPr>
          <w:p w:rsidR="00F1784A" w:rsidRPr="0057321E" w:rsidRDefault="00F1784A" w:rsidP="003578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21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r w:rsidR="0078387A" w:rsidRPr="0057321E">
              <w:rPr>
                <w:rFonts w:ascii="Times New Roman" w:hAnsi="Times New Roman" w:cs="Times New Roman"/>
                <w:i/>
                <w:sz w:val="24"/>
                <w:szCs w:val="24"/>
              </w:rPr>
              <w:t>Низкая активность некоторых классных руководителей</w:t>
            </w:r>
            <w:r w:rsidRPr="0057321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F1784A" w:rsidRPr="0057321E" w:rsidRDefault="00F1784A" w:rsidP="003578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2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78387A" w:rsidRPr="0057321E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Отсутствие инструментов поощрения классных руководителей</w:t>
            </w:r>
            <w:r w:rsidRPr="0057321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F1784A" w:rsidRPr="0057321E" w:rsidRDefault="00F1784A" w:rsidP="003578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2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78387A" w:rsidRPr="005732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Отсутствие </w:t>
            </w:r>
            <w:r w:rsidR="00B51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постоянных </w:t>
            </w:r>
            <w:r w:rsidR="0078387A" w:rsidRPr="0057321E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психологов</w:t>
            </w:r>
            <w:r w:rsidR="0057321E" w:rsidRPr="0057321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57321E" w:rsidRDefault="0057321E" w:rsidP="003578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2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6412D0">
              <w:rPr>
                <w:rFonts w:ascii="Times New Roman" w:hAnsi="Times New Roman" w:cs="Times New Roman"/>
                <w:i/>
                <w:sz w:val="24"/>
                <w:szCs w:val="24"/>
              </w:rPr>
              <w:t>Сни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женная активность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заинтересованность родителей в школьной жизни;</w:t>
            </w:r>
          </w:p>
          <w:p w:rsidR="0057321E" w:rsidRPr="0057321E" w:rsidRDefault="0057321E" w:rsidP="003578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Отсутствие дополнительных помещений для проведения кружков и других видов дополнительных занятий.</w:t>
            </w:r>
          </w:p>
          <w:p w:rsidR="00F1784A" w:rsidRPr="0057321E" w:rsidRDefault="00F1784A" w:rsidP="003578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F1784A" w:rsidRPr="0057321E" w:rsidRDefault="00F1784A" w:rsidP="003578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21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r w:rsidR="0078387A" w:rsidRPr="0057321E"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Возможность поощрения классных руководителей дополнительными дня</w:t>
            </w:r>
            <w:r w:rsidR="008E0FE7">
              <w:rPr>
                <w:rFonts w:ascii="Times New Roman" w:hAnsi="Times New Roman" w:cs="Times New Roman"/>
                <w:i/>
                <w:sz w:val="24"/>
                <w:szCs w:val="24"/>
              </w:rPr>
              <w:t>ми</w:t>
            </w:r>
            <w:r w:rsidR="0078387A" w:rsidRPr="005732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трудовому отпуску</w:t>
            </w:r>
            <w:r w:rsidRPr="0057321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F1784A" w:rsidRPr="0057321E" w:rsidRDefault="00F1784A" w:rsidP="006412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2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6412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Возможность внедрения социального </w:t>
            </w:r>
            <w:r w:rsidR="006412D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партнерства по вопросам воспитания</w:t>
            </w:r>
            <w:r w:rsidRPr="0057321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97" w:type="dxa"/>
            <w:shd w:val="clear" w:color="auto" w:fill="auto"/>
          </w:tcPr>
          <w:p w:rsidR="0057321E" w:rsidRDefault="00F1784A" w:rsidP="007838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21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r w:rsidR="0078387A" w:rsidRPr="005732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Рост количества неполных семей, семей с отчимом и </w:t>
            </w:r>
            <w:proofErr w:type="spellStart"/>
            <w:r w:rsidR="0078387A" w:rsidRPr="0057321E">
              <w:rPr>
                <w:rFonts w:ascii="Times New Roman" w:hAnsi="Times New Roman" w:cs="Times New Roman"/>
                <w:i/>
                <w:sz w:val="24"/>
                <w:szCs w:val="24"/>
              </w:rPr>
              <w:t>матчехой</w:t>
            </w:r>
            <w:proofErr w:type="spellEnd"/>
            <w:r w:rsidR="0057321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F1784A" w:rsidRPr="0057321E" w:rsidRDefault="0057321E" w:rsidP="007838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Рост детей с ООП</w:t>
            </w:r>
            <w:r w:rsidR="00F1784A" w:rsidRPr="0057321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6A6ECD" w:rsidRPr="00E23179" w:rsidRDefault="006A6ECD" w:rsidP="00C957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6ECD" w:rsidRPr="00E23179" w:rsidRDefault="006A6ECD" w:rsidP="00C957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852" w:rsidRDefault="00D83C53" w:rsidP="00D83C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9D51DC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D51DC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9D51DC" w:rsidRPr="009D51DC">
        <w:rPr>
          <w:rFonts w:ascii="Times New Roman" w:hAnsi="Times New Roman" w:cs="Times New Roman"/>
          <w:b/>
          <w:i/>
          <w:sz w:val="28"/>
          <w:szCs w:val="28"/>
        </w:rPr>
        <w:t>зучение мнения педагогов</w:t>
      </w:r>
      <w:r w:rsidR="00BB2852">
        <w:t xml:space="preserve"> </w:t>
      </w:r>
      <w:r w:rsidR="00BB2852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="00BB2852" w:rsidRPr="00BB2852">
        <w:rPr>
          <w:rFonts w:ascii="Times New Roman" w:hAnsi="Times New Roman" w:cs="Times New Roman"/>
          <w:b/>
          <w:i/>
          <w:sz w:val="28"/>
          <w:szCs w:val="28"/>
        </w:rPr>
        <w:t xml:space="preserve">проведение анкетирования </w:t>
      </w:r>
    </w:p>
    <w:p w:rsidR="00D83C53" w:rsidRDefault="00BB2852" w:rsidP="00D83C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родителей и </w:t>
      </w:r>
      <w:r w:rsidRPr="00BB2852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</w:p>
    <w:p w:rsidR="00BB2852" w:rsidRDefault="00BB2852" w:rsidP="00BB285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B2852" w:rsidRPr="00BB2852" w:rsidRDefault="008C1F19" w:rsidP="008C1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получения информации о мнении и опыте педагогов, выявления слабых и сильных сторон деятельности школы, а также определения дальнейшего направления развития школы было проведено анкетирование педагогов, родителей и учащихся. </w:t>
      </w:r>
    </w:p>
    <w:p w:rsidR="006A6ECD" w:rsidRDefault="00D548B7" w:rsidP="00202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48B7">
        <w:rPr>
          <w:rFonts w:ascii="Times New Roman" w:eastAsia="Times New Roman" w:hAnsi="Times New Roman" w:cs="Times New Roman"/>
          <w:i/>
          <w:sz w:val="28"/>
          <w:szCs w:val="28"/>
        </w:rPr>
        <w:t>Результаты анкетирования педагогов</w:t>
      </w:r>
      <w:r w:rsidR="008D4C75">
        <w:rPr>
          <w:rFonts w:ascii="Times New Roman" w:eastAsia="Times New Roman" w:hAnsi="Times New Roman" w:cs="Times New Roman"/>
          <w:i/>
          <w:sz w:val="28"/>
          <w:szCs w:val="28"/>
        </w:rPr>
        <w:t>, 97 респондентов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tbl>
      <w:tblPr>
        <w:tblStyle w:val="a3"/>
        <w:tblW w:w="0" w:type="auto"/>
        <w:tblInd w:w="-211" w:type="dxa"/>
        <w:tblLook w:val="04A0" w:firstRow="1" w:lastRow="0" w:firstColumn="1" w:lastColumn="0" w:noHBand="0" w:noVBand="1"/>
      </w:tblPr>
      <w:tblGrid>
        <w:gridCol w:w="457"/>
        <w:gridCol w:w="3803"/>
        <w:gridCol w:w="1553"/>
        <w:gridCol w:w="1333"/>
        <w:gridCol w:w="1175"/>
        <w:gridCol w:w="1517"/>
      </w:tblGrid>
      <w:tr w:rsidR="008D4C75" w:rsidTr="002028DE">
        <w:tc>
          <w:tcPr>
            <w:tcW w:w="236" w:type="dxa"/>
          </w:tcPr>
          <w:p w:rsidR="008D4C75" w:rsidRPr="00164227" w:rsidRDefault="008D4C75" w:rsidP="003578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</w:t>
            </w:r>
          </w:p>
        </w:tc>
        <w:tc>
          <w:tcPr>
            <w:tcW w:w="4081" w:type="dxa"/>
          </w:tcPr>
          <w:p w:rsidR="008D4C75" w:rsidRPr="00164227" w:rsidRDefault="008D4C75" w:rsidP="00357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Вывод</w:t>
            </w:r>
            <w:r w:rsidRPr="001642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ы</w:t>
            </w:r>
          </w:p>
        </w:tc>
        <w:tc>
          <w:tcPr>
            <w:tcW w:w="1559" w:type="dxa"/>
          </w:tcPr>
          <w:p w:rsidR="008D4C75" w:rsidRPr="00164227" w:rsidRDefault="008D4C75" w:rsidP="00357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Совершенно не согласен</w:t>
            </w:r>
          </w:p>
        </w:tc>
        <w:tc>
          <w:tcPr>
            <w:tcW w:w="1376" w:type="dxa"/>
          </w:tcPr>
          <w:p w:rsidR="008D4C75" w:rsidRPr="00164227" w:rsidRDefault="008D4C75" w:rsidP="00357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Не согласен</w:t>
            </w:r>
          </w:p>
        </w:tc>
        <w:tc>
          <w:tcPr>
            <w:tcW w:w="1175" w:type="dxa"/>
          </w:tcPr>
          <w:p w:rsidR="008D4C75" w:rsidRPr="00164227" w:rsidRDefault="008D4C75" w:rsidP="00357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Согласен</w:t>
            </w:r>
          </w:p>
        </w:tc>
        <w:tc>
          <w:tcPr>
            <w:tcW w:w="1525" w:type="dxa"/>
          </w:tcPr>
          <w:p w:rsidR="008D4C75" w:rsidRPr="00164227" w:rsidRDefault="008D4C75" w:rsidP="003578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Полностью согласен</w:t>
            </w:r>
          </w:p>
        </w:tc>
      </w:tr>
      <w:tr w:rsidR="008D4C75" w:rsidTr="002028DE">
        <w:tc>
          <w:tcPr>
            <w:tcW w:w="9952" w:type="dxa"/>
            <w:gridSpan w:val="6"/>
          </w:tcPr>
          <w:p w:rsidR="008D4C75" w:rsidRPr="00164227" w:rsidRDefault="008D4C75" w:rsidP="003578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1. </w:t>
            </w:r>
            <w:r w:rsidRPr="001642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Школьная культура (критерии)</w:t>
            </w:r>
          </w:p>
        </w:tc>
      </w:tr>
      <w:tr w:rsidR="008D4C75" w:rsidTr="002028DE">
        <w:tc>
          <w:tcPr>
            <w:tcW w:w="236" w:type="dxa"/>
          </w:tcPr>
          <w:p w:rsidR="008D4C75" w:rsidRPr="00164227" w:rsidRDefault="008D4C75" w:rsidP="003578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081" w:type="dxa"/>
          </w:tcPr>
          <w:p w:rsidR="008D4C75" w:rsidRPr="00164227" w:rsidRDefault="008D4C75" w:rsidP="003578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Коллектив 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школы совместно обсуждает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проблемы 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школ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ы</w:t>
            </w:r>
          </w:p>
        </w:tc>
        <w:tc>
          <w:tcPr>
            <w:tcW w:w="1559" w:type="dxa"/>
          </w:tcPr>
          <w:p w:rsidR="008D4C75" w:rsidRPr="00164227" w:rsidRDefault="008D4C75" w:rsidP="003578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</w:tcPr>
          <w:p w:rsidR="008D4C75" w:rsidRPr="00164227" w:rsidRDefault="008D4C75" w:rsidP="002028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175" w:type="dxa"/>
          </w:tcPr>
          <w:p w:rsidR="008D4C75" w:rsidRPr="00164227" w:rsidRDefault="008D4C75" w:rsidP="002028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89</w:t>
            </w:r>
          </w:p>
        </w:tc>
        <w:tc>
          <w:tcPr>
            <w:tcW w:w="1525" w:type="dxa"/>
          </w:tcPr>
          <w:p w:rsidR="008D4C75" w:rsidRPr="00164227" w:rsidRDefault="008D4C75" w:rsidP="002028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</w:t>
            </w:r>
          </w:p>
        </w:tc>
      </w:tr>
      <w:tr w:rsidR="008D4C75" w:rsidTr="002028DE">
        <w:tc>
          <w:tcPr>
            <w:tcW w:w="236" w:type="dxa"/>
          </w:tcPr>
          <w:p w:rsidR="008D4C75" w:rsidRPr="00164227" w:rsidRDefault="008D4C75" w:rsidP="003578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081" w:type="dxa"/>
          </w:tcPr>
          <w:p w:rsidR="008D4C75" w:rsidRPr="00164227" w:rsidRDefault="008D4C75" w:rsidP="003578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К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отзывам коллег в школе 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относятся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взаимным уважением</w:t>
            </w:r>
          </w:p>
        </w:tc>
        <w:tc>
          <w:tcPr>
            <w:tcW w:w="1559" w:type="dxa"/>
          </w:tcPr>
          <w:p w:rsidR="008D4C75" w:rsidRPr="00164227" w:rsidRDefault="008D4C75" w:rsidP="003578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</w:tcPr>
          <w:p w:rsidR="008D4C75" w:rsidRPr="00164227" w:rsidRDefault="008D4C75" w:rsidP="002028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175" w:type="dxa"/>
          </w:tcPr>
          <w:p w:rsidR="008D4C75" w:rsidRPr="00164227" w:rsidRDefault="008D4C75" w:rsidP="002028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</w:t>
            </w:r>
          </w:p>
        </w:tc>
        <w:tc>
          <w:tcPr>
            <w:tcW w:w="1525" w:type="dxa"/>
          </w:tcPr>
          <w:p w:rsidR="008D4C75" w:rsidRPr="00164227" w:rsidRDefault="008D4C75" w:rsidP="002028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D4C75" w:rsidTr="002028DE">
        <w:tc>
          <w:tcPr>
            <w:tcW w:w="236" w:type="dxa"/>
          </w:tcPr>
          <w:p w:rsidR="008D4C75" w:rsidRPr="00164227" w:rsidRDefault="008D4C75" w:rsidP="003578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4081" w:type="dxa"/>
          </w:tcPr>
          <w:p w:rsidR="008D4C75" w:rsidRPr="00164227" w:rsidRDefault="008D4C75" w:rsidP="003578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В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школе сформирован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к</w:t>
            </w:r>
            <w:proofErr w:type="spellStart"/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оллективная</w:t>
            </w:r>
            <w:proofErr w:type="spellEnd"/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культура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рад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оваться 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вместе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,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общим достижениям</w:t>
            </w:r>
          </w:p>
        </w:tc>
        <w:tc>
          <w:tcPr>
            <w:tcW w:w="1559" w:type="dxa"/>
          </w:tcPr>
          <w:p w:rsidR="008D4C75" w:rsidRPr="00164227" w:rsidRDefault="008D4C75" w:rsidP="003578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</w:tcPr>
          <w:p w:rsidR="008D4C75" w:rsidRPr="00164227" w:rsidRDefault="008D4C75" w:rsidP="002028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175" w:type="dxa"/>
          </w:tcPr>
          <w:p w:rsidR="008D4C75" w:rsidRPr="00164227" w:rsidRDefault="008D4C75" w:rsidP="002028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70</w:t>
            </w:r>
          </w:p>
        </w:tc>
        <w:tc>
          <w:tcPr>
            <w:tcW w:w="1525" w:type="dxa"/>
          </w:tcPr>
          <w:p w:rsidR="008D4C75" w:rsidRPr="00164227" w:rsidRDefault="008D4C75" w:rsidP="002028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27</w:t>
            </w:r>
          </w:p>
        </w:tc>
      </w:tr>
      <w:tr w:rsidR="008D4C75" w:rsidTr="002028DE">
        <w:tc>
          <w:tcPr>
            <w:tcW w:w="236" w:type="dxa"/>
          </w:tcPr>
          <w:p w:rsidR="008D4C75" w:rsidRPr="00164227" w:rsidRDefault="008D4C75" w:rsidP="003578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</w:t>
            </w:r>
          </w:p>
        </w:tc>
        <w:tc>
          <w:tcPr>
            <w:tcW w:w="4081" w:type="dxa"/>
          </w:tcPr>
          <w:p w:rsidR="008D4C75" w:rsidRPr="00164227" w:rsidRDefault="008D4C75" w:rsidP="003578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У</w:t>
            </w:r>
            <w:proofErr w:type="spellStart"/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становлены</w:t>
            </w:r>
            <w:proofErr w:type="spellEnd"/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д</w:t>
            </w:r>
            <w:proofErr w:type="spellStart"/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оверительные</w:t>
            </w:r>
            <w:proofErr w:type="spellEnd"/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отношения между 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педагогами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 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обучающимися</w:t>
            </w:r>
          </w:p>
        </w:tc>
        <w:tc>
          <w:tcPr>
            <w:tcW w:w="1559" w:type="dxa"/>
          </w:tcPr>
          <w:p w:rsidR="008D4C75" w:rsidRPr="00164227" w:rsidRDefault="008D4C75" w:rsidP="003578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</w:tcPr>
          <w:p w:rsidR="008D4C75" w:rsidRPr="00164227" w:rsidRDefault="008D4C75" w:rsidP="002028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175" w:type="dxa"/>
          </w:tcPr>
          <w:p w:rsidR="008D4C75" w:rsidRPr="00164227" w:rsidRDefault="008D4C75" w:rsidP="002028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97</w:t>
            </w:r>
          </w:p>
        </w:tc>
        <w:tc>
          <w:tcPr>
            <w:tcW w:w="1525" w:type="dxa"/>
          </w:tcPr>
          <w:p w:rsidR="008D4C75" w:rsidRPr="00164227" w:rsidRDefault="008D4C75" w:rsidP="002028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D4C75" w:rsidTr="002028DE">
        <w:tc>
          <w:tcPr>
            <w:tcW w:w="9952" w:type="dxa"/>
            <w:gridSpan w:val="6"/>
          </w:tcPr>
          <w:p w:rsidR="008D4C75" w:rsidRPr="00164227" w:rsidRDefault="008D4C75" w:rsidP="003578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ІІ.  Обучение и обучать</w:t>
            </w:r>
            <w:r w:rsidRPr="001642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1642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(критерии)</w:t>
            </w:r>
          </w:p>
        </w:tc>
      </w:tr>
      <w:tr w:rsidR="008D4C75" w:rsidTr="002028DE">
        <w:tc>
          <w:tcPr>
            <w:tcW w:w="236" w:type="dxa"/>
          </w:tcPr>
          <w:p w:rsidR="008D4C75" w:rsidRPr="00164227" w:rsidRDefault="008D4C75" w:rsidP="003578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</w:t>
            </w:r>
          </w:p>
        </w:tc>
        <w:tc>
          <w:tcPr>
            <w:tcW w:w="4081" w:type="dxa"/>
          </w:tcPr>
          <w:p w:rsidR="008D4C75" w:rsidRPr="00164227" w:rsidRDefault="008D4C75" w:rsidP="002028D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В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процессе обучения 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бучение 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обу</w:t>
            </w:r>
            <w:proofErr w:type="spellStart"/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</w:t>
            </w:r>
            <w:proofErr w:type="spellEnd"/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ю</w:t>
            </w:r>
            <w:proofErr w:type="spellStart"/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щихся</w:t>
            </w:r>
            <w:proofErr w:type="spellEnd"/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занимает 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ведущее 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1559" w:type="dxa"/>
          </w:tcPr>
          <w:p w:rsidR="008D4C75" w:rsidRPr="00164227" w:rsidRDefault="008D4C75" w:rsidP="003578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</w:tcPr>
          <w:p w:rsidR="008D4C75" w:rsidRPr="00164227" w:rsidRDefault="008D4C75" w:rsidP="003578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175" w:type="dxa"/>
          </w:tcPr>
          <w:p w:rsidR="008D4C75" w:rsidRPr="00164227" w:rsidRDefault="008D4C75" w:rsidP="002028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86</w:t>
            </w:r>
          </w:p>
        </w:tc>
        <w:tc>
          <w:tcPr>
            <w:tcW w:w="1525" w:type="dxa"/>
          </w:tcPr>
          <w:p w:rsidR="008D4C75" w:rsidRPr="00164227" w:rsidRDefault="008D4C75" w:rsidP="002028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</w:t>
            </w:r>
          </w:p>
        </w:tc>
      </w:tr>
      <w:tr w:rsidR="008D4C75" w:rsidTr="002028DE">
        <w:tc>
          <w:tcPr>
            <w:tcW w:w="236" w:type="dxa"/>
          </w:tcPr>
          <w:p w:rsidR="008D4C75" w:rsidRPr="00164227" w:rsidRDefault="008D4C75" w:rsidP="003578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</w:t>
            </w:r>
          </w:p>
        </w:tc>
        <w:tc>
          <w:tcPr>
            <w:tcW w:w="4081" w:type="dxa"/>
          </w:tcPr>
          <w:p w:rsidR="008D4C75" w:rsidRPr="00164227" w:rsidRDefault="008D4C75" w:rsidP="002028D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В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учебно-воспитательном процессе 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большое 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значение 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при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дается   к самостоятельной познавательной деятельности 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об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уча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ю</w:t>
            </w:r>
            <w:proofErr w:type="spellStart"/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559" w:type="dxa"/>
          </w:tcPr>
          <w:p w:rsidR="008D4C75" w:rsidRPr="00164227" w:rsidRDefault="008D4C75" w:rsidP="003578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</w:tcPr>
          <w:p w:rsidR="008D4C75" w:rsidRPr="00164227" w:rsidRDefault="008D4C75" w:rsidP="003578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175" w:type="dxa"/>
          </w:tcPr>
          <w:p w:rsidR="008D4C75" w:rsidRPr="00164227" w:rsidRDefault="008D4C75" w:rsidP="002028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85</w:t>
            </w:r>
          </w:p>
        </w:tc>
        <w:tc>
          <w:tcPr>
            <w:tcW w:w="1525" w:type="dxa"/>
          </w:tcPr>
          <w:p w:rsidR="008D4C75" w:rsidRPr="00164227" w:rsidRDefault="008D4C75" w:rsidP="002028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</w:t>
            </w:r>
          </w:p>
        </w:tc>
      </w:tr>
      <w:tr w:rsidR="008D4C75" w:rsidTr="002028DE">
        <w:tc>
          <w:tcPr>
            <w:tcW w:w="236" w:type="dxa"/>
          </w:tcPr>
          <w:p w:rsidR="008D4C75" w:rsidRPr="00164227" w:rsidRDefault="008D4C75" w:rsidP="003578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7</w:t>
            </w:r>
          </w:p>
        </w:tc>
        <w:tc>
          <w:tcPr>
            <w:tcW w:w="4081" w:type="dxa"/>
          </w:tcPr>
          <w:p w:rsidR="008D4C75" w:rsidRPr="00164227" w:rsidRDefault="008D4C75" w:rsidP="002028D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 уроке осуществляется дифференцированное обучение в зависимости от индивидуальных особенностей 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об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уча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ю</w:t>
            </w:r>
            <w:proofErr w:type="spellStart"/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559" w:type="dxa"/>
          </w:tcPr>
          <w:p w:rsidR="008D4C75" w:rsidRPr="00164227" w:rsidRDefault="008D4C75" w:rsidP="003578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</w:tcPr>
          <w:p w:rsidR="008D4C75" w:rsidRPr="00164227" w:rsidRDefault="008D4C75" w:rsidP="003578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175" w:type="dxa"/>
          </w:tcPr>
          <w:p w:rsidR="008D4C75" w:rsidRPr="00164227" w:rsidRDefault="008D4C75" w:rsidP="002028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97</w:t>
            </w:r>
          </w:p>
        </w:tc>
        <w:tc>
          <w:tcPr>
            <w:tcW w:w="1525" w:type="dxa"/>
          </w:tcPr>
          <w:p w:rsidR="008D4C75" w:rsidRPr="00164227" w:rsidRDefault="008D4C75" w:rsidP="002028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D4C75" w:rsidTr="002028DE">
        <w:tc>
          <w:tcPr>
            <w:tcW w:w="9952" w:type="dxa"/>
            <w:gridSpan w:val="6"/>
          </w:tcPr>
          <w:p w:rsidR="008D4C75" w:rsidRPr="00164227" w:rsidRDefault="008D4C75" w:rsidP="003578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ІІІ. Воспитательная работа</w:t>
            </w:r>
            <w:r w:rsidRPr="001642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1642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(критерии)</w:t>
            </w:r>
          </w:p>
        </w:tc>
      </w:tr>
      <w:tr w:rsidR="008D4C75" w:rsidTr="002028DE">
        <w:tc>
          <w:tcPr>
            <w:tcW w:w="236" w:type="dxa"/>
          </w:tcPr>
          <w:p w:rsidR="008D4C75" w:rsidRPr="00164227" w:rsidRDefault="008D4C75" w:rsidP="003578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</w:t>
            </w:r>
          </w:p>
        </w:tc>
        <w:tc>
          <w:tcPr>
            <w:tcW w:w="4081" w:type="dxa"/>
            <w:vAlign w:val="center"/>
          </w:tcPr>
          <w:p w:rsidR="008D4C75" w:rsidRPr="00164227" w:rsidRDefault="008D4C75" w:rsidP="002028D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Педагоги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воспитательные мероприятия и занятия </w:t>
            </w:r>
            <w:proofErr w:type="spellStart"/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планиру</w:t>
            </w:r>
            <w:proofErr w:type="spellEnd"/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ю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 на основе ценностно-ориентированным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подхода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8D4C75" w:rsidRPr="00164227" w:rsidRDefault="008D4C75" w:rsidP="002028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</w:tcPr>
          <w:p w:rsidR="008D4C75" w:rsidRPr="00164227" w:rsidRDefault="008D4C75" w:rsidP="002028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175" w:type="dxa"/>
          </w:tcPr>
          <w:p w:rsidR="008D4C75" w:rsidRPr="00164227" w:rsidRDefault="008D4C75" w:rsidP="002028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97</w:t>
            </w:r>
          </w:p>
        </w:tc>
        <w:tc>
          <w:tcPr>
            <w:tcW w:w="1525" w:type="dxa"/>
          </w:tcPr>
          <w:p w:rsidR="008D4C75" w:rsidRPr="00164227" w:rsidRDefault="008D4C75" w:rsidP="002028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D4C75" w:rsidTr="002028DE">
        <w:tc>
          <w:tcPr>
            <w:tcW w:w="236" w:type="dxa"/>
          </w:tcPr>
          <w:p w:rsidR="008D4C75" w:rsidRPr="00164227" w:rsidRDefault="008D4C75" w:rsidP="003578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</w:t>
            </w:r>
          </w:p>
        </w:tc>
        <w:tc>
          <w:tcPr>
            <w:tcW w:w="4081" w:type="dxa"/>
            <w:vAlign w:val="center"/>
          </w:tcPr>
          <w:p w:rsidR="008D4C75" w:rsidRPr="00164227" w:rsidRDefault="008D4C75" w:rsidP="002028D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Обучающиеся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готовят 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воспитательные мероприятия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, 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проекты и </w:t>
            </w:r>
            <w:proofErr w:type="spellStart"/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участву</w:t>
            </w:r>
            <w:proofErr w:type="spellEnd"/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ю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 в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их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реализации</w:t>
            </w:r>
          </w:p>
        </w:tc>
        <w:tc>
          <w:tcPr>
            <w:tcW w:w="1559" w:type="dxa"/>
          </w:tcPr>
          <w:p w:rsidR="008D4C75" w:rsidRPr="00164227" w:rsidRDefault="008D4C75" w:rsidP="002028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</w:tcPr>
          <w:p w:rsidR="008D4C75" w:rsidRPr="00164227" w:rsidRDefault="002028DE" w:rsidP="002028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22</w:t>
            </w:r>
          </w:p>
        </w:tc>
        <w:tc>
          <w:tcPr>
            <w:tcW w:w="1175" w:type="dxa"/>
          </w:tcPr>
          <w:p w:rsidR="008D4C75" w:rsidRPr="00164227" w:rsidRDefault="002028DE" w:rsidP="002028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75</w:t>
            </w:r>
          </w:p>
        </w:tc>
        <w:tc>
          <w:tcPr>
            <w:tcW w:w="1525" w:type="dxa"/>
          </w:tcPr>
          <w:p w:rsidR="008D4C75" w:rsidRPr="00164227" w:rsidRDefault="008D4C75" w:rsidP="002028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D4C75" w:rsidTr="002028DE">
        <w:tc>
          <w:tcPr>
            <w:tcW w:w="236" w:type="dxa"/>
          </w:tcPr>
          <w:p w:rsidR="008D4C75" w:rsidRPr="00164227" w:rsidRDefault="008D4C75" w:rsidP="003578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</w:t>
            </w:r>
          </w:p>
        </w:tc>
        <w:tc>
          <w:tcPr>
            <w:tcW w:w="4081" w:type="dxa"/>
            <w:vAlign w:val="center"/>
          </w:tcPr>
          <w:p w:rsidR="008D4C75" w:rsidRPr="00164227" w:rsidRDefault="008D4C75" w:rsidP="002028D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Педагоги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 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обучающимися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обсужда</w:t>
            </w:r>
            <w:proofErr w:type="spellEnd"/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ю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 проблемы</w:t>
            </w:r>
          </w:p>
        </w:tc>
        <w:tc>
          <w:tcPr>
            <w:tcW w:w="1559" w:type="dxa"/>
          </w:tcPr>
          <w:p w:rsidR="008D4C75" w:rsidRPr="00164227" w:rsidRDefault="008D4C75" w:rsidP="002028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</w:tcPr>
          <w:p w:rsidR="008D4C75" w:rsidRPr="00164227" w:rsidRDefault="008104DB" w:rsidP="002028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1175" w:type="dxa"/>
          </w:tcPr>
          <w:p w:rsidR="008D4C75" w:rsidRPr="00164227" w:rsidRDefault="008104DB" w:rsidP="008104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95</w:t>
            </w:r>
          </w:p>
        </w:tc>
        <w:tc>
          <w:tcPr>
            <w:tcW w:w="1525" w:type="dxa"/>
          </w:tcPr>
          <w:p w:rsidR="008D4C75" w:rsidRPr="00164227" w:rsidRDefault="008D4C75" w:rsidP="002028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D4C75" w:rsidTr="002028DE">
        <w:tc>
          <w:tcPr>
            <w:tcW w:w="9952" w:type="dxa"/>
            <w:gridSpan w:val="6"/>
          </w:tcPr>
          <w:p w:rsidR="008D4C75" w:rsidRPr="00164227" w:rsidRDefault="008D4C75" w:rsidP="003578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ІҮ. </w:t>
            </w:r>
            <w:r w:rsidRPr="001642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Рефлексия, связанная с профессиональным развитием</w:t>
            </w:r>
            <w:r w:rsidRPr="001642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1642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(критерии)</w:t>
            </w:r>
          </w:p>
        </w:tc>
      </w:tr>
      <w:tr w:rsidR="008D4C75" w:rsidTr="00BA68FE">
        <w:tc>
          <w:tcPr>
            <w:tcW w:w="236" w:type="dxa"/>
          </w:tcPr>
          <w:p w:rsidR="008D4C75" w:rsidRPr="00164227" w:rsidRDefault="008D4C75" w:rsidP="003578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</w:t>
            </w:r>
          </w:p>
        </w:tc>
        <w:tc>
          <w:tcPr>
            <w:tcW w:w="4081" w:type="dxa"/>
            <w:vAlign w:val="center"/>
          </w:tcPr>
          <w:p w:rsidR="008D4C75" w:rsidRPr="00164227" w:rsidRDefault="008D4C75" w:rsidP="002028D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В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школе развита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культура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анализа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с</w:t>
            </w:r>
            <w:proofErr w:type="spellStart"/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амооценк</w:t>
            </w:r>
            <w:proofErr w:type="spellEnd"/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и,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педагогическ</w:t>
            </w:r>
            <w:proofErr w:type="spellEnd"/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ой</w:t>
            </w:r>
            <w:r w:rsidR="002028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методическ</w:t>
            </w:r>
            <w:proofErr w:type="spellEnd"/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ой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деятельност</w:t>
            </w:r>
            <w:proofErr w:type="spellEnd"/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и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педагогов</w:t>
            </w:r>
          </w:p>
        </w:tc>
        <w:tc>
          <w:tcPr>
            <w:tcW w:w="1559" w:type="dxa"/>
          </w:tcPr>
          <w:p w:rsidR="008D4C75" w:rsidRPr="00164227" w:rsidRDefault="008D4C75" w:rsidP="00BA68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</w:tcPr>
          <w:p w:rsidR="008D4C75" w:rsidRPr="00164227" w:rsidRDefault="008D4C75" w:rsidP="00BA68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175" w:type="dxa"/>
          </w:tcPr>
          <w:p w:rsidR="008D4C75" w:rsidRPr="00164227" w:rsidRDefault="008104DB" w:rsidP="00BA68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48</w:t>
            </w:r>
          </w:p>
        </w:tc>
        <w:tc>
          <w:tcPr>
            <w:tcW w:w="1525" w:type="dxa"/>
          </w:tcPr>
          <w:p w:rsidR="008D4C75" w:rsidRPr="00164227" w:rsidRDefault="008104DB" w:rsidP="00BA68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49</w:t>
            </w:r>
          </w:p>
        </w:tc>
      </w:tr>
      <w:tr w:rsidR="008D4C75" w:rsidTr="00BA68FE">
        <w:tc>
          <w:tcPr>
            <w:tcW w:w="236" w:type="dxa"/>
          </w:tcPr>
          <w:p w:rsidR="008D4C75" w:rsidRPr="00164227" w:rsidRDefault="008D4C75" w:rsidP="003578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</w:t>
            </w:r>
          </w:p>
        </w:tc>
        <w:tc>
          <w:tcPr>
            <w:tcW w:w="4081" w:type="dxa"/>
            <w:vAlign w:val="center"/>
          </w:tcPr>
          <w:p w:rsidR="008D4C75" w:rsidRPr="00164227" w:rsidRDefault="008D4C75" w:rsidP="002028D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После уроков и методических мероприятий 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педагоги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совместно анализируют урок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и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/ дела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ют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рефлекси</w:t>
            </w:r>
            <w:proofErr w:type="spellEnd"/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ю</w:t>
            </w:r>
          </w:p>
        </w:tc>
        <w:tc>
          <w:tcPr>
            <w:tcW w:w="1559" w:type="dxa"/>
          </w:tcPr>
          <w:p w:rsidR="008D4C75" w:rsidRPr="00164227" w:rsidRDefault="008D4C75" w:rsidP="00BA68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</w:tcPr>
          <w:p w:rsidR="008D4C75" w:rsidRPr="00164227" w:rsidRDefault="008D4C75" w:rsidP="00BA68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175" w:type="dxa"/>
          </w:tcPr>
          <w:p w:rsidR="008D4C75" w:rsidRPr="00164227" w:rsidRDefault="008D4C75" w:rsidP="00BA68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97</w:t>
            </w:r>
          </w:p>
        </w:tc>
        <w:tc>
          <w:tcPr>
            <w:tcW w:w="1525" w:type="dxa"/>
          </w:tcPr>
          <w:p w:rsidR="008D4C75" w:rsidRPr="00164227" w:rsidRDefault="008D4C75" w:rsidP="00BA68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D4C75" w:rsidTr="00BA68FE">
        <w:tc>
          <w:tcPr>
            <w:tcW w:w="236" w:type="dxa"/>
          </w:tcPr>
          <w:p w:rsidR="008D4C75" w:rsidRPr="00164227" w:rsidRDefault="008D4C75" w:rsidP="003578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13</w:t>
            </w:r>
          </w:p>
        </w:tc>
        <w:tc>
          <w:tcPr>
            <w:tcW w:w="4081" w:type="dxa"/>
            <w:vAlign w:val="center"/>
          </w:tcPr>
          <w:p w:rsidR="008D4C75" w:rsidRPr="00164227" w:rsidRDefault="008D4C75" w:rsidP="002028D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Участвуют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сетевом сообществе </w:t>
            </w:r>
            <w:proofErr w:type="spellStart"/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педагого</w:t>
            </w:r>
            <w:proofErr w:type="spellEnd"/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в, созданном специально для профессионального роста</w:t>
            </w:r>
          </w:p>
        </w:tc>
        <w:tc>
          <w:tcPr>
            <w:tcW w:w="1559" w:type="dxa"/>
          </w:tcPr>
          <w:p w:rsidR="008D4C75" w:rsidRPr="00164227" w:rsidRDefault="008D4C75" w:rsidP="00BA68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</w:tcPr>
          <w:p w:rsidR="008D4C75" w:rsidRPr="00164227" w:rsidRDefault="008D4C75" w:rsidP="00BA68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175" w:type="dxa"/>
          </w:tcPr>
          <w:p w:rsidR="008D4C75" w:rsidRPr="00164227" w:rsidRDefault="008D4C75" w:rsidP="00BA68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97</w:t>
            </w:r>
          </w:p>
        </w:tc>
        <w:tc>
          <w:tcPr>
            <w:tcW w:w="1525" w:type="dxa"/>
          </w:tcPr>
          <w:p w:rsidR="008D4C75" w:rsidRPr="00164227" w:rsidRDefault="008D4C75" w:rsidP="00BA68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D4C75" w:rsidTr="00BA68FE">
        <w:tc>
          <w:tcPr>
            <w:tcW w:w="236" w:type="dxa"/>
          </w:tcPr>
          <w:p w:rsidR="008D4C75" w:rsidRPr="00164227" w:rsidRDefault="008D4C75" w:rsidP="003578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</w:t>
            </w:r>
          </w:p>
        </w:tc>
        <w:tc>
          <w:tcPr>
            <w:tcW w:w="4081" w:type="dxa"/>
            <w:vAlign w:val="center"/>
          </w:tcPr>
          <w:p w:rsidR="008D4C75" w:rsidRPr="00164227" w:rsidRDefault="008D4C75" w:rsidP="002028D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Участвуют на курсах/ семинарах (например, по предметам и методам обучения и/ или на другие темы относительно обучения)</w:t>
            </w:r>
          </w:p>
        </w:tc>
        <w:tc>
          <w:tcPr>
            <w:tcW w:w="1559" w:type="dxa"/>
          </w:tcPr>
          <w:p w:rsidR="008D4C75" w:rsidRPr="00164227" w:rsidRDefault="008D4C75" w:rsidP="00BA68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</w:tcPr>
          <w:p w:rsidR="008D4C75" w:rsidRPr="00164227" w:rsidRDefault="008D4C75" w:rsidP="00BA68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175" w:type="dxa"/>
          </w:tcPr>
          <w:p w:rsidR="008D4C75" w:rsidRPr="00164227" w:rsidRDefault="008D4C75" w:rsidP="00BA68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97</w:t>
            </w:r>
          </w:p>
        </w:tc>
        <w:tc>
          <w:tcPr>
            <w:tcW w:w="1525" w:type="dxa"/>
          </w:tcPr>
          <w:p w:rsidR="008D4C75" w:rsidRPr="00164227" w:rsidRDefault="008D4C75" w:rsidP="00BA68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D4C75" w:rsidTr="002028DE">
        <w:tc>
          <w:tcPr>
            <w:tcW w:w="9952" w:type="dxa"/>
            <w:gridSpan w:val="6"/>
          </w:tcPr>
          <w:p w:rsidR="008D4C75" w:rsidRPr="00164227" w:rsidRDefault="008D4C75" w:rsidP="003578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Ү. </w:t>
            </w:r>
            <w:r w:rsidRPr="001642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Изучение опыта и внедрение изменений в практику</w:t>
            </w:r>
            <w:r w:rsidRPr="001642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1642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(критерии)</w:t>
            </w:r>
          </w:p>
        </w:tc>
      </w:tr>
      <w:tr w:rsidR="008D4C75" w:rsidTr="00BA68FE">
        <w:tc>
          <w:tcPr>
            <w:tcW w:w="236" w:type="dxa"/>
          </w:tcPr>
          <w:p w:rsidR="008D4C75" w:rsidRPr="00164227" w:rsidRDefault="008D4C75" w:rsidP="003578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</w:t>
            </w:r>
          </w:p>
        </w:tc>
        <w:tc>
          <w:tcPr>
            <w:tcW w:w="4081" w:type="dxa"/>
            <w:vAlign w:val="center"/>
          </w:tcPr>
          <w:p w:rsidR="008D4C75" w:rsidRPr="00164227" w:rsidRDefault="008D4C75" w:rsidP="00BA68F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Педагоги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участвуют в инновационном развитии школы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8D4C75" w:rsidRPr="00164227" w:rsidRDefault="008D4C75" w:rsidP="00BA68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</w:tcPr>
          <w:p w:rsidR="008D4C75" w:rsidRPr="00164227" w:rsidRDefault="008D4C75" w:rsidP="00BA68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175" w:type="dxa"/>
          </w:tcPr>
          <w:p w:rsidR="008D4C75" w:rsidRPr="00164227" w:rsidRDefault="008D4C75" w:rsidP="00BA68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97</w:t>
            </w:r>
          </w:p>
        </w:tc>
        <w:tc>
          <w:tcPr>
            <w:tcW w:w="1525" w:type="dxa"/>
          </w:tcPr>
          <w:p w:rsidR="008D4C75" w:rsidRPr="00164227" w:rsidRDefault="008D4C75" w:rsidP="00BA68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D4C75" w:rsidTr="00BA68FE">
        <w:tc>
          <w:tcPr>
            <w:tcW w:w="236" w:type="dxa"/>
          </w:tcPr>
          <w:p w:rsidR="008D4C75" w:rsidRPr="00164227" w:rsidRDefault="008D4C75" w:rsidP="003578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16</w:t>
            </w:r>
          </w:p>
        </w:tc>
        <w:tc>
          <w:tcPr>
            <w:tcW w:w="4081" w:type="dxa"/>
            <w:vAlign w:val="center"/>
          </w:tcPr>
          <w:p w:rsidR="008D4C75" w:rsidRPr="00164227" w:rsidRDefault="008D4C75" w:rsidP="00BA68F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Педагоги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 целью </w:t>
            </w:r>
            <w:proofErr w:type="spellStart"/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выяв</w:t>
            </w:r>
            <w:proofErr w:type="spellEnd"/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ления </w:t>
            </w:r>
            <w:proofErr w:type="spellStart"/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потребност</w:t>
            </w:r>
            <w:proofErr w:type="spellEnd"/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ей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об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уча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ю</w:t>
            </w:r>
            <w:proofErr w:type="spellStart"/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щихся</w:t>
            </w:r>
            <w:proofErr w:type="spellEnd"/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 развития их способностей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,</w:t>
            </w: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изучают свой опыт </w:t>
            </w:r>
          </w:p>
        </w:tc>
        <w:tc>
          <w:tcPr>
            <w:tcW w:w="1559" w:type="dxa"/>
          </w:tcPr>
          <w:p w:rsidR="008D4C75" w:rsidRPr="00164227" w:rsidRDefault="008D4C75" w:rsidP="00BA68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</w:tcPr>
          <w:p w:rsidR="008D4C75" w:rsidRPr="00164227" w:rsidRDefault="008D4C75" w:rsidP="00BA68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175" w:type="dxa"/>
          </w:tcPr>
          <w:p w:rsidR="008D4C75" w:rsidRPr="00164227" w:rsidRDefault="008D4C75" w:rsidP="00BA68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97</w:t>
            </w:r>
          </w:p>
        </w:tc>
        <w:tc>
          <w:tcPr>
            <w:tcW w:w="1525" w:type="dxa"/>
          </w:tcPr>
          <w:p w:rsidR="008D4C75" w:rsidRPr="00164227" w:rsidRDefault="008D4C75" w:rsidP="00BA68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D4C75" w:rsidTr="00BA68FE">
        <w:tc>
          <w:tcPr>
            <w:tcW w:w="236" w:type="dxa"/>
          </w:tcPr>
          <w:p w:rsidR="008D4C75" w:rsidRPr="00164227" w:rsidRDefault="008D4C75" w:rsidP="003578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17</w:t>
            </w:r>
          </w:p>
        </w:tc>
        <w:tc>
          <w:tcPr>
            <w:tcW w:w="4081" w:type="dxa"/>
            <w:vAlign w:val="center"/>
          </w:tcPr>
          <w:p w:rsidR="008D4C75" w:rsidRPr="00164227" w:rsidRDefault="008D4C75" w:rsidP="00BA68F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Педагоги проводят индивидуальные или совместные исследования по темам самообразования.</w:t>
            </w:r>
          </w:p>
        </w:tc>
        <w:tc>
          <w:tcPr>
            <w:tcW w:w="1559" w:type="dxa"/>
          </w:tcPr>
          <w:p w:rsidR="008D4C75" w:rsidRPr="00164227" w:rsidRDefault="008D4C75" w:rsidP="00BA68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</w:tcPr>
          <w:p w:rsidR="008D4C75" w:rsidRPr="00164227" w:rsidRDefault="008D4C75" w:rsidP="00BA68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175" w:type="dxa"/>
          </w:tcPr>
          <w:p w:rsidR="008D4C75" w:rsidRPr="00164227" w:rsidRDefault="008D4C75" w:rsidP="00BA68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642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97</w:t>
            </w:r>
          </w:p>
        </w:tc>
        <w:tc>
          <w:tcPr>
            <w:tcW w:w="1525" w:type="dxa"/>
          </w:tcPr>
          <w:p w:rsidR="008D4C75" w:rsidRPr="00164227" w:rsidRDefault="008D4C75" w:rsidP="00BA68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CA15FB" w:rsidRDefault="00C93280" w:rsidP="00C957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Выводы: </w:t>
      </w:r>
    </w:p>
    <w:p w:rsidR="008D4C75" w:rsidRDefault="00CA15FB" w:rsidP="008815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школе сформирована культура взаимоуважения и помощи, установлены доверительные отношения с учащимися. Педагоги используют дифференцированный подход в зависимости от индивидуальных особенностей обучающихся, стараются развивать самостоятельную познавательную деятельность и приоритетом школьной системы считают обучение учащихся. Воспитательные мероприятия проводятся на основе ценностно-ориентированных подходов, однако не все обучающие активно участвуют в них. Педагоги высоко оценивают свою методическую деятельность, а также инновационную деятельность в развитии школы.</w:t>
      </w:r>
      <w:r w:rsidR="00881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2075" w:rsidRDefault="00CC1D6E" w:rsidP="00CC1D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100% опрошенных педагогов связывают изменения школы с р</w:t>
      </w:r>
      <w:r w:rsidRPr="00CC1D6E">
        <w:rPr>
          <w:rFonts w:ascii="Times New Roman" w:eastAsia="Times New Roman" w:hAnsi="Times New Roman" w:cs="Times New Roman"/>
          <w:sz w:val="28"/>
          <w:szCs w:val="28"/>
        </w:rPr>
        <w:t>азвитие</w:t>
      </w:r>
      <w:r>
        <w:rPr>
          <w:rFonts w:ascii="Times New Roman" w:eastAsia="Times New Roman" w:hAnsi="Times New Roman" w:cs="Times New Roman"/>
          <w:sz w:val="28"/>
          <w:szCs w:val="28"/>
        </w:rPr>
        <w:t>м образовательной среды, с р</w:t>
      </w:r>
      <w:r w:rsidRPr="00CC1D6E">
        <w:rPr>
          <w:rFonts w:ascii="Times New Roman" w:eastAsia="Times New Roman" w:hAnsi="Times New Roman" w:cs="Times New Roman"/>
          <w:sz w:val="28"/>
          <w:szCs w:val="28"/>
        </w:rPr>
        <w:t>азработк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C1D6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A137E" w:rsidRPr="00CC1D6E">
        <w:rPr>
          <w:rFonts w:ascii="Times New Roman" w:eastAsia="Times New Roman" w:hAnsi="Times New Roman" w:cs="Times New Roman"/>
          <w:sz w:val="28"/>
          <w:szCs w:val="28"/>
        </w:rPr>
        <w:t>реализац</w:t>
      </w:r>
      <w:r w:rsidR="00DA137E">
        <w:rPr>
          <w:rFonts w:ascii="Times New Roman" w:eastAsia="Times New Roman" w:hAnsi="Times New Roman" w:cs="Times New Roman"/>
          <w:sz w:val="28"/>
          <w:szCs w:val="28"/>
        </w:rPr>
        <w:t>ией</w:t>
      </w:r>
      <w:r w:rsidRPr="00CC1D6E">
        <w:rPr>
          <w:rFonts w:ascii="Times New Roman" w:eastAsia="Times New Roman" w:hAnsi="Times New Roman" w:cs="Times New Roman"/>
          <w:sz w:val="28"/>
          <w:szCs w:val="28"/>
        </w:rPr>
        <w:t xml:space="preserve"> программ и проектов совместной деятельности педагогов, направленных на решение общих проблем</w:t>
      </w:r>
      <w:r w:rsidR="00DD35A0">
        <w:rPr>
          <w:rFonts w:ascii="Times New Roman" w:eastAsia="Times New Roman" w:hAnsi="Times New Roman" w:cs="Times New Roman"/>
          <w:sz w:val="28"/>
          <w:szCs w:val="28"/>
        </w:rPr>
        <w:t>, а также с у</w:t>
      </w:r>
      <w:r w:rsidRPr="00CC1D6E">
        <w:rPr>
          <w:rFonts w:ascii="Times New Roman" w:eastAsia="Times New Roman" w:hAnsi="Times New Roman" w:cs="Times New Roman"/>
          <w:sz w:val="28"/>
          <w:szCs w:val="28"/>
        </w:rPr>
        <w:t>лучшение</w:t>
      </w:r>
      <w:r w:rsidR="00DD35A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C1D6E">
        <w:rPr>
          <w:rFonts w:ascii="Times New Roman" w:eastAsia="Times New Roman" w:hAnsi="Times New Roman" w:cs="Times New Roman"/>
          <w:sz w:val="28"/>
          <w:szCs w:val="28"/>
        </w:rPr>
        <w:t xml:space="preserve"> материально – технической базы школы</w:t>
      </w:r>
      <w:r w:rsidR="00DD35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137E" w:rsidRPr="00DA1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37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A137E">
        <w:rPr>
          <w:rFonts w:ascii="Times New Roman" w:eastAsia="Times New Roman" w:hAnsi="Times New Roman" w:cs="Times New Roman"/>
          <w:sz w:val="28"/>
          <w:szCs w:val="28"/>
        </w:rPr>
        <w:lastRenderedPageBreak/>
        <w:t>меньшей степени на развитие школы может повлиять введение дополнительных платных услуг и совсем не влияет изменение системы</w:t>
      </w:r>
      <w:r w:rsidR="00DA137E" w:rsidRPr="008815DC">
        <w:rPr>
          <w:rFonts w:ascii="Times New Roman" w:eastAsia="Times New Roman" w:hAnsi="Times New Roman" w:cs="Times New Roman"/>
          <w:sz w:val="28"/>
          <w:szCs w:val="28"/>
        </w:rPr>
        <w:t xml:space="preserve"> оценки результатов обучения</w:t>
      </w:r>
      <w:r w:rsidR="00DA13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137E" w:rsidRDefault="00DA137E" w:rsidP="006E20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E2075" w:rsidRDefault="006E2075" w:rsidP="006E20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48B7">
        <w:rPr>
          <w:rFonts w:ascii="Times New Roman" w:eastAsia="Times New Roman" w:hAnsi="Times New Roman" w:cs="Times New Roman"/>
          <w:i/>
          <w:sz w:val="28"/>
          <w:szCs w:val="28"/>
        </w:rPr>
        <w:t xml:space="preserve">Результаты анкетирования </w:t>
      </w:r>
      <w:r w:rsidR="001C5E6F">
        <w:rPr>
          <w:rFonts w:ascii="Times New Roman" w:eastAsia="Times New Roman" w:hAnsi="Times New Roman" w:cs="Times New Roman"/>
          <w:i/>
          <w:sz w:val="28"/>
          <w:szCs w:val="28"/>
        </w:rPr>
        <w:t>родителей (</w:t>
      </w:r>
      <w:r w:rsidR="00835F52" w:rsidRPr="00835F52">
        <w:rPr>
          <w:rFonts w:ascii="Times New Roman" w:eastAsia="Times New Roman" w:hAnsi="Times New Roman" w:cs="Times New Roman"/>
          <w:i/>
          <w:sz w:val="28"/>
          <w:szCs w:val="28"/>
        </w:rPr>
        <w:t>всего 1245, участвовало 1154 респондентов):</w:t>
      </w:r>
    </w:p>
    <w:p w:rsidR="00C26845" w:rsidRPr="00C26845" w:rsidRDefault="00C26845" w:rsidP="00C268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6845">
        <w:rPr>
          <w:rFonts w:ascii="Times New Roman" w:eastAsia="Times New Roman" w:hAnsi="Times New Roman" w:cs="Times New Roman"/>
          <w:i/>
          <w:sz w:val="24"/>
          <w:szCs w:val="24"/>
        </w:rPr>
        <w:t>Таблица 1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73"/>
        <w:gridCol w:w="680"/>
        <w:gridCol w:w="680"/>
        <w:gridCol w:w="681"/>
        <w:gridCol w:w="680"/>
        <w:gridCol w:w="681"/>
      </w:tblGrid>
      <w:tr w:rsidR="00C26845" w:rsidRPr="00C26845" w:rsidTr="00C26845">
        <w:trPr>
          <w:trHeight w:hRule="exact" w:val="630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6845" w:rsidRPr="00C26845" w:rsidRDefault="00C26845" w:rsidP="00C26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68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Оцените параметры школы, посещаемую Вашими детьми за последний год по 5-балльной шкале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6845" w:rsidRPr="00C26845" w:rsidRDefault="00C26845" w:rsidP="00C26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68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6845" w:rsidRPr="00C26845" w:rsidRDefault="00C26845" w:rsidP="00C26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68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6845" w:rsidRPr="00C26845" w:rsidRDefault="00C26845" w:rsidP="00C26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68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6845" w:rsidRPr="00C26845" w:rsidRDefault="00C26845" w:rsidP="00C26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68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6845" w:rsidRPr="00C26845" w:rsidRDefault="00C26845" w:rsidP="00C26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68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835F52" w:rsidRPr="00C26845" w:rsidTr="00C26845">
        <w:trPr>
          <w:trHeight w:hRule="exact" w:val="854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C26845" w:rsidRDefault="00835F52" w:rsidP="0083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6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Информация о предоставляемых услугах в данной орга</w:t>
            </w:r>
            <w:r w:rsidRPr="00C26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низации (наличие стенда, сайта, справочной информации на них)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987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124</w:t>
            </w:r>
          </w:p>
        </w:tc>
      </w:tr>
      <w:tr w:rsidR="00835F52" w:rsidRPr="00C26845" w:rsidTr="00C26845">
        <w:trPr>
          <w:trHeight w:hRule="exact" w:val="326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C26845" w:rsidRDefault="00835F52" w:rsidP="0083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6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классного руководителя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59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300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779</w:t>
            </w:r>
          </w:p>
        </w:tc>
      </w:tr>
      <w:tr w:rsidR="00835F52" w:rsidRPr="00C26845" w:rsidTr="00C26845">
        <w:trPr>
          <w:trHeight w:hRule="exact" w:val="557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C26845" w:rsidRDefault="00835F52" w:rsidP="0083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6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Вежливость, тактичность и доброжелательность педаго</w:t>
            </w:r>
            <w:r w:rsidRPr="00C26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гов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97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1010</w:t>
            </w:r>
          </w:p>
        </w:tc>
      </w:tr>
      <w:tr w:rsidR="00835F52" w:rsidRPr="00C26845" w:rsidTr="00C26845">
        <w:trPr>
          <w:trHeight w:hRule="exact" w:val="341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C26845" w:rsidRDefault="00835F52" w:rsidP="0083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6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Качество преподавания учебных предметов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87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1009</w:t>
            </w:r>
          </w:p>
        </w:tc>
      </w:tr>
      <w:tr w:rsidR="00835F52" w:rsidRPr="00C26845" w:rsidTr="00C26845">
        <w:trPr>
          <w:trHeight w:hRule="exact" w:val="571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C26845" w:rsidRDefault="00835F52" w:rsidP="0083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6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Удобство местоположения, наличие развитой транспорт</w:t>
            </w:r>
            <w:r w:rsidRPr="00C26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ной инфраструктуры рядом с организацией (город)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1062</w:t>
            </w:r>
          </w:p>
        </w:tc>
      </w:tr>
      <w:tr w:rsidR="00835F52" w:rsidRPr="00C26845" w:rsidTr="00C26845">
        <w:trPr>
          <w:trHeight w:hRule="exact" w:val="840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C26845" w:rsidRDefault="00835F52" w:rsidP="0083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6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Уровень комфортности пребывания в организации (чи</w:t>
            </w:r>
            <w:r w:rsidRPr="00C26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стота в помещениях, оформление, озеленение, наличие гардероба и т. д.)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84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1021</w:t>
            </w:r>
          </w:p>
        </w:tc>
      </w:tr>
      <w:tr w:rsidR="00835F52" w:rsidRPr="00C26845" w:rsidTr="00C26845">
        <w:trPr>
          <w:trHeight w:hRule="exact" w:val="331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C26845" w:rsidRDefault="00835F52" w:rsidP="0083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6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Обеспечение безопасности детей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1145</w:t>
            </w:r>
          </w:p>
        </w:tc>
      </w:tr>
      <w:tr w:rsidR="00835F52" w:rsidRPr="00C26845" w:rsidTr="00C26845">
        <w:trPr>
          <w:trHeight w:hRule="exact" w:val="566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C26845" w:rsidRDefault="00835F52" w:rsidP="0083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6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Уровень материально-технического оснащения организа</w:t>
            </w:r>
            <w:r w:rsidRPr="00C26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1146</w:t>
            </w:r>
          </w:p>
        </w:tc>
      </w:tr>
      <w:tr w:rsidR="00835F52" w:rsidRPr="00C26845" w:rsidTr="00C26845">
        <w:trPr>
          <w:trHeight w:hRule="exact" w:val="331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C26845" w:rsidRDefault="00835F52" w:rsidP="0083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6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Обеспеченность учебниками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1154</w:t>
            </w:r>
          </w:p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5F52" w:rsidRPr="00C26845" w:rsidTr="00C26845">
        <w:trPr>
          <w:trHeight w:hRule="exact" w:val="346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C26845" w:rsidRDefault="00835F52" w:rsidP="0083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6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Доступность платных услуг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1129</w:t>
            </w:r>
          </w:p>
        </w:tc>
      </w:tr>
      <w:tr w:rsidR="00835F52" w:rsidRPr="00C26845" w:rsidTr="00C26845">
        <w:trPr>
          <w:trHeight w:hRule="exact" w:val="346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C26845" w:rsidRDefault="00835F52" w:rsidP="0083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6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 и качество школьного питания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89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1009</w:t>
            </w:r>
          </w:p>
        </w:tc>
      </w:tr>
      <w:tr w:rsidR="00835F52" w:rsidRPr="00C26845" w:rsidTr="00C26845">
        <w:trPr>
          <w:trHeight w:hRule="exact" w:val="346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C26845" w:rsidRDefault="00835F52" w:rsidP="0083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6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Частота предоставления информации о текущей успевае</w:t>
            </w:r>
            <w:r w:rsidRPr="00C26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</w:r>
            <w:r w:rsidRPr="00C26845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>мости учащихся (ведение дневника и журнала (в том чис</w:t>
            </w:r>
            <w:r w:rsidRPr="00C26845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softHyphen/>
            </w:r>
            <w:r w:rsidRPr="00C26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 электронного)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75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1079</w:t>
            </w:r>
          </w:p>
        </w:tc>
      </w:tr>
      <w:tr w:rsidR="00835F52" w:rsidRPr="00C26845" w:rsidTr="00C26845">
        <w:trPr>
          <w:trHeight w:hRule="exact" w:val="346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C26845" w:rsidRDefault="00835F52" w:rsidP="0083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6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 классных и общешкольных воспитательных мероприятий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81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1073</w:t>
            </w:r>
          </w:p>
        </w:tc>
      </w:tr>
      <w:tr w:rsidR="00835F52" w:rsidRPr="00C26845" w:rsidTr="00C26845">
        <w:trPr>
          <w:trHeight w:hRule="exact" w:val="346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C26845" w:rsidRDefault="00835F52" w:rsidP="0083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6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Готовность руководителя к диалогу с родителями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1084</w:t>
            </w:r>
          </w:p>
        </w:tc>
      </w:tr>
      <w:tr w:rsidR="00835F52" w:rsidRPr="00C26845" w:rsidTr="00C26845">
        <w:trPr>
          <w:trHeight w:hRule="exact" w:val="346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C26845" w:rsidRDefault="00835F52" w:rsidP="0083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6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Своевременность управленческих решений по заданному вопросу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1112</w:t>
            </w:r>
          </w:p>
        </w:tc>
      </w:tr>
      <w:tr w:rsidR="00835F52" w:rsidRPr="00C26845" w:rsidTr="00C26845">
        <w:trPr>
          <w:trHeight w:hRule="exact" w:val="346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C26845" w:rsidRDefault="00835F52" w:rsidP="0083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6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Стиль общения администрации, педагогического коллектива с обучающимися и их родителями (ЗП)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1142</w:t>
            </w:r>
          </w:p>
        </w:tc>
      </w:tr>
      <w:tr w:rsidR="00835F52" w:rsidRPr="00C26845" w:rsidTr="00C26845">
        <w:trPr>
          <w:trHeight w:hRule="exact" w:val="346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C26845" w:rsidRDefault="00835F52" w:rsidP="0083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eastAsia="ru-RU"/>
              </w:rPr>
            </w:pPr>
            <w:r w:rsidRPr="00C26845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eastAsia="ru-RU"/>
              </w:rPr>
              <w:t>Создание условий для обучения детей-инвалидов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835F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1154</w:t>
            </w:r>
          </w:p>
        </w:tc>
      </w:tr>
    </w:tbl>
    <w:p w:rsidR="006E2075" w:rsidRPr="00C80086" w:rsidRDefault="00C80086" w:rsidP="00C80086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0086">
        <w:rPr>
          <w:rFonts w:ascii="Times New Roman" w:eastAsia="Times New Roman" w:hAnsi="Times New Roman" w:cs="Times New Roman"/>
          <w:i/>
          <w:sz w:val="24"/>
          <w:szCs w:val="24"/>
        </w:rPr>
        <w:t>Таблица 2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49"/>
        <w:gridCol w:w="1063"/>
        <w:gridCol w:w="1063"/>
      </w:tblGrid>
      <w:tr w:rsidR="00835F52" w:rsidRPr="00C80086" w:rsidTr="00ED2E88">
        <w:trPr>
          <w:trHeight w:hRule="exact" w:val="587"/>
        </w:trPr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какими проблемами Вам лично приходилось сталкиваться при получении услуг в школе?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</w:tr>
      <w:tr w:rsidR="00835F52" w:rsidRPr="00C80086" w:rsidTr="00ED2E88">
        <w:trPr>
          <w:trHeight w:hRule="exact" w:val="283"/>
        </w:trPr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52" w:rsidRPr="00835F52" w:rsidRDefault="00835F52" w:rsidP="00ED2E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Никаких проблем не возникло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1146</w:t>
            </w:r>
          </w:p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337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835F52" w:rsidRPr="00C80086" w:rsidTr="00ED2E88">
        <w:trPr>
          <w:trHeight w:hRule="exact" w:val="298"/>
        </w:trPr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52" w:rsidRPr="00835F52" w:rsidRDefault="00835F52" w:rsidP="00ED2E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Чрезмерная учебная нагрузка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86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1154</w:t>
            </w:r>
          </w:p>
        </w:tc>
      </w:tr>
      <w:tr w:rsidR="00835F52" w:rsidRPr="00C80086" w:rsidTr="00ED2E88">
        <w:trPr>
          <w:trHeight w:hRule="exact" w:val="293"/>
        </w:trPr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52" w:rsidRPr="00835F52" w:rsidRDefault="00835F52" w:rsidP="00ED2E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Нехватка учителей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115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1039</w:t>
            </w:r>
          </w:p>
        </w:tc>
      </w:tr>
      <w:tr w:rsidR="00835F52" w:rsidRPr="00C80086" w:rsidTr="00ED2E88">
        <w:trPr>
          <w:trHeight w:hRule="exact" w:val="293"/>
        </w:trPr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52" w:rsidRPr="00835F52" w:rsidRDefault="00835F52" w:rsidP="00ED2E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Слабая материально-техническая база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1109</w:t>
            </w:r>
          </w:p>
        </w:tc>
      </w:tr>
      <w:tr w:rsidR="00835F52" w:rsidRPr="00C80086" w:rsidTr="00ED2E88">
        <w:trPr>
          <w:trHeight w:hRule="exact" w:val="288"/>
        </w:trPr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52" w:rsidRPr="00835F52" w:rsidRDefault="00835F52" w:rsidP="00ED2E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Плохое питание детей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1098</w:t>
            </w:r>
          </w:p>
        </w:tc>
      </w:tr>
      <w:tr w:rsidR="00835F52" w:rsidRPr="00C80086" w:rsidTr="00ED2E88">
        <w:trPr>
          <w:trHeight w:hRule="exact" w:val="288"/>
        </w:trPr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52" w:rsidRPr="00835F52" w:rsidRDefault="00835F52" w:rsidP="00ED2E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Постоянные дополнительные денежные сборы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1154</w:t>
            </w:r>
          </w:p>
        </w:tc>
      </w:tr>
      <w:tr w:rsidR="00835F52" w:rsidRPr="00C80086" w:rsidTr="00ED2E88">
        <w:trPr>
          <w:trHeight w:hRule="exact" w:val="288"/>
        </w:trPr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52" w:rsidRPr="00835F52" w:rsidRDefault="00835F52" w:rsidP="00ED2E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Высокая наполняемость классов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1154</w:t>
            </w:r>
          </w:p>
        </w:tc>
      </w:tr>
      <w:tr w:rsidR="00835F52" w:rsidRPr="00C80086" w:rsidTr="00ED2E88">
        <w:trPr>
          <w:trHeight w:hRule="exact" w:val="288"/>
        </w:trPr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52" w:rsidRPr="00835F52" w:rsidRDefault="00835F52" w:rsidP="00ED2E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Невнимательное отношение к детям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1138</w:t>
            </w:r>
          </w:p>
        </w:tc>
      </w:tr>
      <w:tr w:rsidR="00835F52" w:rsidRPr="00C80086" w:rsidTr="00ED2E88">
        <w:trPr>
          <w:trHeight w:hRule="exact" w:val="293"/>
        </w:trPr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52" w:rsidRPr="00835F52" w:rsidRDefault="00835F52" w:rsidP="00ED2E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Низкая профессиональная подготовка учителей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1131</w:t>
            </w:r>
          </w:p>
        </w:tc>
      </w:tr>
      <w:tr w:rsidR="00835F52" w:rsidRPr="00C80086" w:rsidTr="00ED2E88">
        <w:trPr>
          <w:trHeight w:hRule="exact" w:val="293"/>
        </w:trPr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52" w:rsidRPr="00835F52" w:rsidRDefault="00835F52" w:rsidP="00ED2E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Плохая организация внеклассной работы с детьми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1111</w:t>
            </w:r>
          </w:p>
        </w:tc>
      </w:tr>
      <w:tr w:rsidR="00835F52" w:rsidRPr="00C80086" w:rsidTr="00ED2E88">
        <w:trPr>
          <w:trHeight w:hRule="exact" w:val="566"/>
        </w:trPr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52" w:rsidRDefault="00835F52" w:rsidP="00ED2E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Дети не имеют доступа к Интернету, электронным образовательным ресурсам</w:t>
            </w:r>
          </w:p>
          <w:p w:rsidR="00F639E5" w:rsidRPr="00835F52" w:rsidRDefault="00F639E5" w:rsidP="00ED2E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87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1067</w:t>
            </w:r>
          </w:p>
        </w:tc>
      </w:tr>
      <w:tr w:rsidR="00835F52" w:rsidRPr="00C80086" w:rsidTr="00ED2E88">
        <w:trPr>
          <w:trHeight w:hRule="exact" w:val="288"/>
        </w:trPr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52" w:rsidRPr="00835F52" w:rsidRDefault="00835F52" w:rsidP="00ED2E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Низкое качество образования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1111</w:t>
            </w:r>
          </w:p>
        </w:tc>
      </w:tr>
      <w:tr w:rsidR="00835F52" w:rsidRPr="00C80086" w:rsidTr="00ED2E88">
        <w:trPr>
          <w:trHeight w:hRule="exact" w:val="278"/>
        </w:trPr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52" w:rsidRPr="00835F52" w:rsidRDefault="00835F52" w:rsidP="00ED2E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Слабая физкультурно-оздоровительная работа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1119</w:t>
            </w:r>
          </w:p>
        </w:tc>
      </w:tr>
      <w:tr w:rsidR="00835F52" w:rsidRPr="00C80086" w:rsidTr="00ED2E88">
        <w:trPr>
          <w:trHeight w:hRule="exact" w:val="288"/>
        </w:trPr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52" w:rsidRPr="00835F52" w:rsidRDefault="00835F52" w:rsidP="00ED2E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Здание школы требует ремонта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1154</w:t>
            </w:r>
          </w:p>
        </w:tc>
      </w:tr>
      <w:tr w:rsidR="00835F52" w:rsidRPr="00C80086" w:rsidTr="00ED2E88">
        <w:trPr>
          <w:trHeight w:hRule="exact" w:val="288"/>
        </w:trPr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52" w:rsidRPr="00835F52" w:rsidRDefault="00835F52" w:rsidP="00ED2E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Учителя занижают (завышают) оценки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97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1057</w:t>
            </w:r>
          </w:p>
        </w:tc>
      </w:tr>
      <w:tr w:rsidR="00835F52" w:rsidRPr="00C80086" w:rsidTr="00ED2E88">
        <w:trPr>
          <w:trHeight w:hRule="exact" w:val="298"/>
        </w:trPr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52" w:rsidRPr="00835F52" w:rsidRDefault="00835F52" w:rsidP="00ED2E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Агрессивность </w:t>
            </w:r>
            <w:proofErr w:type="spellStart"/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внутришкольной</w:t>
            </w:r>
            <w:proofErr w:type="spellEnd"/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среды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1137</w:t>
            </w:r>
          </w:p>
        </w:tc>
      </w:tr>
      <w:tr w:rsidR="00835F52" w:rsidRPr="00C80086" w:rsidTr="00ED2E88">
        <w:trPr>
          <w:trHeight w:hRule="exact" w:val="293"/>
        </w:trPr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52" w:rsidRPr="00835F52" w:rsidRDefault="00835F52" w:rsidP="00ED2E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Низкое качество воспитательной работы с детьми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1139</w:t>
            </w:r>
          </w:p>
        </w:tc>
      </w:tr>
      <w:tr w:rsidR="00835F52" w:rsidRPr="00C80086" w:rsidTr="00ED2E88">
        <w:trPr>
          <w:trHeight w:hRule="exact" w:val="298"/>
        </w:trPr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52" w:rsidRPr="00835F52" w:rsidRDefault="00835F52" w:rsidP="00ED2E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Навязывание платных услуг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1147</w:t>
            </w:r>
          </w:p>
        </w:tc>
      </w:tr>
      <w:tr w:rsidR="00835F52" w:rsidRPr="00C80086" w:rsidTr="00ED2E88">
        <w:trPr>
          <w:trHeight w:hRule="exact" w:val="288"/>
        </w:trPr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52" w:rsidRPr="00835F52" w:rsidRDefault="00835F52" w:rsidP="00ED2E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Трудно было устроить ребенка в данную школу из-за недостатка мест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1140</w:t>
            </w:r>
          </w:p>
        </w:tc>
      </w:tr>
      <w:tr w:rsidR="00835F52" w:rsidRPr="00C80086" w:rsidTr="00ED2E88">
        <w:trPr>
          <w:trHeight w:hRule="exact" w:val="288"/>
        </w:trPr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52" w:rsidRPr="00835F52" w:rsidRDefault="00835F52" w:rsidP="00ED2E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Не обеспечивается безопасность детей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52" w:rsidRPr="00835F52" w:rsidRDefault="00835F52" w:rsidP="00ED2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52">
              <w:rPr>
                <w:rFonts w:ascii="Times New Roman" w:hAnsi="Times New Roman" w:cs="Times New Roman"/>
                <w:i/>
                <w:sz w:val="24"/>
                <w:szCs w:val="24"/>
              </w:rPr>
              <w:t>1142</w:t>
            </w:r>
          </w:p>
        </w:tc>
      </w:tr>
    </w:tbl>
    <w:p w:rsidR="00C80086" w:rsidRDefault="00C80086" w:rsidP="00C800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Выводы: </w:t>
      </w:r>
    </w:p>
    <w:p w:rsidR="00C80086" w:rsidRDefault="00C80086" w:rsidP="00C957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Большая часть родительской общественности оценивает деятельность школы положительно, на 4-5 баллов. Однако есть замечания по организации питания, по работе классного руководителя, по вежливости, тактичности учителей и по качеству преподаваемых предметов. Также некоторые родители отмечают чрезмерную учебную нагрузку</w:t>
      </w:r>
      <w:r w:rsidR="004F7FE9">
        <w:rPr>
          <w:rFonts w:ascii="Times New Roman" w:eastAsia="Times New Roman" w:hAnsi="Times New Roman" w:cs="Times New Roman"/>
          <w:sz w:val="28"/>
          <w:szCs w:val="28"/>
        </w:rPr>
        <w:t>, нехватку учителей, слабую материально-техническую базу, занижение оценок и недостаточную внеклассную работу с детьми.</w:t>
      </w:r>
    </w:p>
    <w:p w:rsidR="00926950" w:rsidRDefault="00926950" w:rsidP="009269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26950" w:rsidRDefault="00926950" w:rsidP="009269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48B7">
        <w:rPr>
          <w:rFonts w:ascii="Times New Roman" w:eastAsia="Times New Roman" w:hAnsi="Times New Roman" w:cs="Times New Roman"/>
          <w:i/>
          <w:sz w:val="28"/>
          <w:szCs w:val="28"/>
        </w:rPr>
        <w:t xml:space="preserve">Результаты анкетирования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учащихся</w:t>
      </w:r>
      <w:r w:rsidR="001C5E6F">
        <w:rPr>
          <w:rFonts w:ascii="Times New Roman" w:eastAsia="Times New Roman" w:hAnsi="Times New Roman" w:cs="Times New Roman"/>
          <w:i/>
          <w:sz w:val="28"/>
          <w:szCs w:val="28"/>
        </w:rPr>
        <w:t xml:space="preserve"> 8-11 классов, 315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респондентов:</w:t>
      </w:r>
    </w:p>
    <w:tbl>
      <w:tblPr>
        <w:tblStyle w:val="a3"/>
        <w:tblW w:w="9897" w:type="dxa"/>
        <w:tblLayout w:type="fixed"/>
        <w:tblLook w:val="04A0" w:firstRow="1" w:lastRow="0" w:firstColumn="1" w:lastColumn="0" w:noHBand="0" w:noVBand="1"/>
      </w:tblPr>
      <w:tblGrid>
        <w:gridCol w:w="456"/>
        <w:gridCol w:w="4068"/>
        <w:gridCol w:w="1791"/>
        <w:gridCol w:w="1791"/>
        <w:gridCol w:w="1791"/>
      </w:tblGrid>
      <w:tr w:rsidR="001C5E6F" w:rsidRPr="004606ED" w:rsidTr="00B573B1">
        <w:tc>
          <w:tcPr>
            <w:tcW w:w="456" w:type="dxa"/>
            <w:vAlign w:val="center"/>
          </w:tcPr>
          <w:p w:rsidR="001C5E6F" w:rsidRPr="004606ED" w:rsidRDefault="001C5E6F" w:rsidP="0071458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68" w:type="dxa"/>
            <w:vAlign w:val="center"/>
          </w:tcPr>
          <w:p w:rsidR="001C5E6F" w:rsidRPr="004606ED" w:rsidRDefault="001C5E6F" w:rsidP="0071458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791" w:type="dxa"/>
            <w:vAlign w:val="center"/>
          </w:tcPr>
          <w:p w:rsidR="001C5E6F" w:rsidRPr="004606ED" w:rsidRDefault="001C5E6F" w:rsidP="0071458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06ED">
              <w:rPr>
                <w:rStyle w:val="adtyne"/>
                <w:rFonts w:ascii="Times New Roman" w:hAnsi="Times New Roman" w:cs="Times New Roman"/>
                <w:b/>
                <w:i/>
                <w:color w:val="202124"/>
                <w:sz w:val="24"/>
                <w:szCs w:val="24"/>
              </w:rPr>
              <w:t>удовлетворяет</w:t>
            </w:r>
          </w:p>
        </w:tc>
        <w:tc>
          <w:tcPr>
            <w:tcW w:w="1791" w:type="dxa"/>
            <w:vAlign w:val="center"/>
          </w:tcPr>
          <w:p w:rsidR="001C5E6F" w:rsidRPr="004606ED" w:rsidRDefault="001C5E6F" w:rsidP="0071458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06ED">
              <w:rPr>
                <w:rStyle w:val="adtyne"/>
                <w:rFonts w:ascii="Times New Roman" w:hAnsi="Times New Roman" w:cs="Times New Roman"/>
                <w:b/>
                <w:i/>
                <w:color w:val="202124"/>
                <w:sz w:val="24"/>
                <w:szCs w:val="24"/>
              </w:rPr>
              <w:t>не удовлетворяет</w:t>
            </w:r>
          </w:p>
        </w:tc>
        <w:tc>
          <w:tcPr>
            <w:tcW w:w="1791" w:type="dxa"/>
            <w:vAlign w:val="center"/>
          </w:tcPr>
          <w:p w:rsidR="001C5E6F" w:rsidRPr="004606ED" w:rsidRDefault="001C5E6F" w:rsidP="0071458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06ED">
              <w:rPr>
                <w:rStyle w:val="adtyne"/>
                <w:rFonts w:ascii="Times New Roman" w:hAnsi="Times New Roman" w:cs="Times New Roman"/>
                <w:b/>
                <w:i/>
                <w:color w:val="202124"/>
                <w:sz w:val="24"/>
                <w:szCs w:val="24"/>
              </w:rPr>
              <w:t>частично удовлетворен</w:t>
            </w:r>
          </w:p>
        </w:tc>
      </w:tr>
      <w:tr w:rsidR="001C5E6F" w:rsidRPr="004606ED" w:rsidTr="00B573B1">
        <w:tc>
          <w:tcPr>
            <w:tcW w:w="456" w:type="dxa"/>
          </w:tcPr>
          <w:p w:rsidR="001C5E6F" w:rsidRPr="004606ED" w:rsidRDefault="001C5E6F" w:rsidP="00714585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8" w:type="dxa"/>
          </w:tcPr>
          <w:p w:rsidR="001C5E6F" w:rsidRPr="004606ED" w:rsidRDefault="001C5E6F" w:rsidP="001C5E6F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Style w:val="m7eme"/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t>Организация учебной деятельности по итогам учебного года</w:t>
            </w:r>
          </w:p>
        </w:tc>
        <w:tc>
          <w:tcPr>
            <w:tcW w:w="1791" w:type="dxa"/>
          </w:tcPr>
          <w:p w:rsidR="001C5E6F" w:rsidRPr="004606ED" w:rsidRDefault="00B573B1" w:rsidP="00B573B1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791" w:type="dxa"/>
          </w:tcPr>
          <w:p w:rsidR="001C5E6F" w:rsidRPr="004606ED" w:rsidRDefault="00B573B1" w:rsidP="001C5E6F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</w:tcPr>
          <w:p w:rsidR="001C5E6F" w:rsidRPr="004606ED" w:rsidRDefault="00B573B1" w:rsidP="001C5E6F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107</w:t>
            </w:r>
          </w:p>
        </w:tc>
      </w:tr>
      <w:tr w:rsidR="001C5E6F" w:rsidRPr="004606ED" w:rsidTr="00B573B1">
        <w:tc>
          <w:tcPr>
            <w:tcW w:w="456" w:type="dxa"/>
          </w:tcPr>
          <w:p w:rsidR="001C5E6F" w:rsidRPr="004606ED" w:rsidRDefault="001C5E6F" w:rsidP="00714585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8" w:type="dxa"/>
          </w:tcPr>
          <w:p w:rsidR="001C5E6F" w:rsidRPr="004606ED" w:rsidRDefault="001C5E6F" w:rsidP="00B573B1">
            <w:pPr>
              <w:pStyle w:val="a6"/>
              <w:rPr>
                <w:rFonts w:ascii="Times New Roman" w:hAnsi="Times New Roman" w:cs="Times New Roman"/>
                <w:i/>
                <w:color w:val="D93025"/>
                <w:spacing w:val="3"/>
                <w:sz w:val="24"/>
                <w:szCs w:val="24"/>
                <w:lang w:val="kk-KZ"/>
              </w:rPr>
            </w:pPr>
            <w:r w:rsidRPr="004606ED">
              <w:rPr>
                <w:rStyle w:val="m7eme"/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t>Удовлетворяет ли Вас материально-технические условия, созданные</w:t>
            </w:r>
            <w:r>
              <w:rPr>
                <w:rStyle w:val="m7eme"/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t xml:space="preserve"> </w:t>
            </w:r>
            <w:r w:rsidR="00B573B1">
              <w:rPr>
                <w:rStyle w:val="m7eme"/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t xml:space="preserve">в школе </w:t>
            </w:r>
            <w:r>
              <w:rPr>
                <w:rStyle w:val="m7eme"/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t xml:space="preserve">(техническое оснащение, состояние здания, состояние прилежащей территории, </w:t>
            </w:r>
            <w:r w:rsidRPr="004606ED">
              <w:rPr>
                <w:rStyle w:val="m7eme"/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t>освещение, прочее)?</w:t>
            </w:r>
          </w:p>
        </w:tc>
        <w:tc>
          <w:tcPr>
            <w:tcW w:w="1791" w:type="dxa"/>
          </w:tcPr>
          <w:p w:rsidR="001C5E6F" w:rsidRPr="004606ED" w:rsidRDefault="001C5E6F" w:rsidP="001C5E6F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791" w:type="dxa"/>
          </w:tcPr>
          <w:p w:rsidR="001C5E6F" w:rsidRPr="004606ED" w:rsidRDefault="00B573B1" w:rsidP="001C5E6F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1" w:type="dxa"/>
          </w:tcPr>
          <w:p w:rsidR="001C5E6F" w:rsidRPr="004606ED" w:rsidRDefault="00B573B1" w:rsidP="001C5E6F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103</w:t>
            </w:r>
          </w:p>
        </w:tc>
      </w:tr>
      <w:tr w:rsidR="001C5E6F" w:rsidRPr="004606ED" w:rsidTr="00B573B1">
        <w:tc>
          <w:tcPr>
            <w:tcW w:w="456" w:type="dxa"/>
          </w:tcPr>
          <w:p w:rsidR="001C5E6F" w:rsidRPr="004606ED" w:rsidRDefault="001C5E6F" w:rsidP="00714585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8" w:type="dxa"/>
          </w:tcPr>
          <w:p w:rsidR="001C5E6F" w:rsidRPr="004606ED" w:rsidRDefault="00B573B1" w:rsidP="00B573B1">
            <w:pPr>
              <w:pStyle w:val="a6"/>
              <w:ind w:left="70" w:hanging="7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Style w:val="m7eme"/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t xml:space="preserve">Удовлетворяет ли Вас качество </w:t>
            </w:r>
            <w:r w:rsidR="001C5E6F" w:rsidRPr="004606ED">
              <w:rPr>
                <w:rStyle w:val="m7eme"/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t>питания</w:t>
            </w:r>
            <w:r>
              <w:rPr>
                <w:rStyle w:val="m7eme"/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t xml:space="preserve"> в школьной столовой</w:t>
            </w:r>
            <w:r w:rsidR="001C5E6F" w:rsidRPr="004606ED">
              <w:rPr>
                <w:rStyle w:val="m7eme"/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t>?</w:t>
            </w:r>
          </w:p>
        </w:tc>
        <w:tc>
          <w:tcPr>
            <w:tcW w:w="1791" w:type="dxa"/>
          </w:tcPr>
          <w:p w:rsidR="001C5E6F" w:rsidRPr="004606ED" w:rsidRDefault="001C5E6F" w:rsidP="00B573B1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B573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91" w:type="dxa"/>
          </w:tcPr>
          <w:p w:rsidR="001C5E6F" w:rsidRPr="004606ED" w:rsidRDefault="00B573B1" w:rsidP="001C5E6F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91" w:type="dxa"/>
          </w:tcPr>
          <w:p w:rsidR="001C5E6F" w:rsidRPr="004606ED" w:rsidRDefault="001C5E6F" w:rsidP="00D251B8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="00D251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1C5E6F" w:rsidRPr="004606ED" w:rsidTr="00B573B1">
        <w:tc>
          <w:tcPr>
            <w:tcW w:w="456" w:type="dxa"/>
          </w:tcPr>
          <w:p w:rsidR="001C5E6F" w:rsidRPr="004606ED" w:rsidRDefault="001C5E6F" w:rsidP="00714585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8" w:type="dxa"/>
          </w:tcPr>
          <w:p w:rsidR="001C5E6F" w:rsidRPr="004606ED" w:rsidRDefault="001C5E6F" w:rsidP="00714585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Style w:val="m7eme"/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t>Удовлетворены ли Вы качеством проведенных общешкольных мероприятий?</w:t>
            </w:r>
          </w:p>
        </w:tc>
        <w:tc>
          <w:tcPr>
            <w:tcW w:w="1791" w:type="dxa"/>
          </w:tcPr>
          <w:p w:rsidR="001C5E6F" w:rsidRPr="004606ED" w:rsidRDefault="001C5E6F" w:rsidP="00B573B1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791" w:type="dxa"/>
          </w:tcPr>
          <w:p w:rsidR="001C5E6F" w:rsidRPr="004606ED" w:rsidRDefault="001C5E6F" w:rsidP="00B573B1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1" w:type="dxa"/>
          </w:tcPr>
          <w:p w:rsidR="001C5E6F" w:rsidRPr="004606ED" w:rsidRDefault="001C5E6F" w:rsidP="00B573B1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</w:t>
            </w:r>
          </w:p>
        </w:tc>
      </w:tr>
      <w:tr w:rsidR="001C5E6F" w:rsidRPr="004606ED" w:rsidTr="00B573B1">
        <w:tc>
          <w:tcPr>
            <w:tcW w:w="456" w:type="dxa"/>
          </w:tcPr>
          <w:p w:rsidR="001C5E6F" w:rsidRPr="004606ED" w:rsidRDefault="001C5E6F" w:rsidP="00714585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8" w:type="dxa"/>
          </w:tcPr>
          <w:p w:rsidR="001C5E6F" w:rsidRPr="004606ED" w:rsidRDefault="00D251B8" w:rsidP="00714585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Style w:val="m7eme"/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t xml:space="preserve">Удовлетворены ли Вы качеством </w:t>
            </w:r>
            <w:r w:rsidR="001C5E6F" w:rsidRPr="004606ED">
              <w:rPr>
                <w:rStyle w:val="m7eme"/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t>проведенных классных мероприятий?</w:t>
            </w:r>
          </w:p>
        </w:tc>
        <w:tc>
          <w:tcPr>
            <w:tcW w:w="1791" w:type="dxa"/>
          </w:tcPr>
          <w:p w:rsidR="001C5E6F" w:rsidRPr="004606ED" w:rsidRDefault="001C5E6F" w:rsidP="00B573B1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791" w:type="dxa"/>
          </w:tcPr>
          <w:p w:rsidR="001C5E6F" w:rsidRPr="004606ED" w:rsidRDefault="001C5E6F" w:rsidP="00B573B1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1" w:type="dxa"/>
          </w:tcPr>
          <w:p w:rsidR="001C5E6F" w:rsidRPr="004606ED" w:rsidRDefault="001C5E6F" w:rsidP="00B573B1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</w:p>
        </w:tc>
      </w:tr>
      <w:tr w:rsidR="001C5E6F" w:rsidRPr="004606ED" w:rsidTr="00B573B1">
        <w:tc>
          <w:tcPr>
            <w:tcW w:w="456" w:type="dxa"/>
          </w:tcPr>
          <w:p w:rsidR="001C5E6F" w:rsidRPr="004606ED" w:rsidRDefault="001C5E6F" w:rsidP="00714585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8" w:type="dxa"/>
          </w:tcPr>
          <w:p w:rsidR="001C5E6F" w:rsidRPr="004606ED" w:rsidRDefault="001C5E6F" w:rsidP="00714585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Style w:val="m7eme"/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t>Принимали ли участ</w:t>
            </w:r>
            <w:r w:rsidR="00D251B8">
              <w:rPr>
                <w:rStyle w:val="m7eme"/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t xml:space="preserve">ие Вы в общешкольных и классных </w:t>
            </w:r>
            <w:r w:rsidR="00D251B8" w:rsidRPr="004606ED">
              <w:rPr>
                <w:rStyle w:val="m7eme"/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t>мероприятиях? </w:t>
            </w:r>
          </w:p>
        </w:tc>
        <w:tc>
          <w:tcPr>
            <w:tcW w:w="1791" w:type="dxa"/>
          </w:tcPr>
          <w:p w:rsidR="001C5E6F" w:rsidRPr="004606ED" w:rsidRDefault="001C5E6F" w:rsidP="00B573B1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791" w:type="dxa"/>
          </w:tcPr>
          <w:p w:rsidR="001C5E6F" w:rsidRPr="004606ED" w:rsidRDefault="001C5E6F" w:rsidP="00B573B1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1" w:type="dxa"/>
          </w:tcPr>
          <w:p w:rsidR="001C5E6F" w:rsidRPr="004606ED" w:rsidRDefault="001C5E6F" w:rsidP="00B573B1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</w:t>
            </w:r>
          </w:p>
        </w:tc>
      </w:tr>
      <w:tr w:rsidR="001C5E6F" w:rsidRPr="004606ED" w:rsidTr="00B573B1">
        <w:tc>
          <w:tcPr>
            <w:tcW w:w="456" w:type="dxa"/>
          </w:tcPr>
          <w:p w:rsidR="001C5E6F" w:rsidRPr="004606ED" w:rsidRDefault="001C5E6F" w:rsidP="00714585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8" w:type="dxa"/>
          </w:tcPr>
          <w:p w:rsidR="001C5E6F" w:rsidRPr="004606ED" w:rsidRDefault="001C5E6F" w:rsidP="00D251B8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Style w:val="m7eme"/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t xml:space="preserve">Удовлетворены ли Вы доброжелательностью, вежливостью общения педагогических работников </w:t>
            </w:r>
            <w:r w:rsidR="00D251B8">
              <w:rPr>
                <w:rStyle w:val="m7eme"/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t>школы</w:t>
            </w:r>
            <w:r w:rsidRPr="004606ED">
              <w:rPr>
                <w:rStyle w:val="m7eme"/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t xml:space="preserve"> с Вами?</w:t>
            </w:r>
          </w:p>
        </w:tc>
        <w:tc>
          <w:tcPr>
            <w:tcW w:w="1791" w:type="dxa"/>
          </w:tcPr>
          <w:p w:rsidR="001C5E6F" w:rsidRPr="004606ED" w:rsidRDefault="001C5E6F" w:rsidP="00B573B1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1" w:type="dxa"/>
          </w:tcPr>
          <w:p w:rsidR="001C5E6F" w:rsidRPr="004606ED" w:rsidRDefault="001C5E6F" w:rsidP="00B573B1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1" w:type="dxa"/>
          </w:tcPr>
          <w:p w:rsidR="001C5E6F" w:rsidRPr="004606ED" w:rsidRDefault="001C5E6F" w:rsidP="00B573B1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</w:t>
            </w:r>
          </w:p>
        </w:tc>
      </w:tr>
      <w:tr w:rsidR="001C5E6F" w:rsidRPr="004606ED" w:rsidTr="00B573B1">
        <w:tc>
          <w:tcPr>
            <w:tcW w:w="456" w:type="dxa"/>
          </w:tcPr>
          <w:p w:rsidR="001C5E6F" w:rsidRPr="004606ED" w:rsidRDefault="001C5E6F" w:rsidP="00714585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8" w:type="dxa"/>
          </w:tcPr>
          <w:p w:rsidR="001C5E6F" w:rsidRPr="004606ED" w:rsidRDefault="001C5E6F" w:rsidP="00714585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Style w:val="m7eme"/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t>Удовлетворены ли Вы доброжелательностью, вежливостью общения классного руководителя с Вами?</w:t>
            </w:r>
          </w:p>
        </w:tc>
        <w:tc>
          <w:tcPr>
            <w:tcW w:w="1791" w:type="dxa"/>
          </w:tcPr>
          <w:p w:rsidR="001C5E6F" w:rsidRPr="004606ED" w:rsidRDefault="00D251B8" w:rsidP="00B573B1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791" w:type="dxa"/>
          </w:tcPr>
          <w:p w:rsidR="001C5E6F" w:rsidRPr="004606ED" w:rsidRDefault="00D251B8" w:rsidP="00B573B1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1" w:type="dxa"/>
          </w:tcPr>
          <w:p w:rsidR="001C5E6F" w:rsidRPr="004606ED" w:rsidRDefault="00D251B8" w:rsidP="00B573B1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47</w:t>
            </w:r>
          </w:p>
        </w:tc>
      </w:tr>
      <w:tr w:rsidR="001C5E6F" w:rsidRPr="004606ED" w:rsidTr="00B573B1">
        <w:tc>
          <w:tcPr>
            <w:tcW w:w="456" w:type="dxa"/>
          </w:tcPr>
          <w:p w:rsidR="001C5E6F" w:rsidRPr="004606ED" w:rsidRDefault="001C5E6F" w:rsidP="00714585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8" w:type="dxa"/>
          </w:tcPr>
          <w:p w:rsidR="001C5E6F" w:rsidRPr="004606ED" w:rsidRDefault="001C5E6F" w:rsidP="00D251B8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Style w:val="m7eme"/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t xml:space="preserve">Удовлетворены ли Вы доброжелательностью, вежливостью педагогических </w:t>
            </w:r>
            <w:r w:rsidRPr="004606ED">
              <w:rPr>
                <w:rStyle w:val="m7eme"/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lastRenderedPageBreak/>
              <w:t xml:space="preserve">работников </w:t>
            </w:r>
            <w:r w:rsidR="00D251B8">
              <w:rPr>
                <w:rStyle w:val="m7eme"/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t>школы</w:t>
            </w:r>
            <w:r w:rsidRPr="004606ED">
              <w:rPr>
                <w:rStyle w:val="m7eme"/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t xml:space="preserve"> при Вашем обращении или информировании, или при использовании дистанционных форм взаимодействия?</w:t>
            </w:r>
          </w:p>
        </w:tc>
        <w:tc>
          <w:tcPr>
            <w:tcW w:w="1791" w:type="dxa"/>
          </w:tcPr>
          <w:p w:rsidR="001C5E6F" w:rsidRPr="004606ED" w:rsidRDefault="001C5E6F" w:rsidP="00B573B1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197</w:t>
            </w:r>
          </w:p>
        </w:tc>
        <w:tc>
          <w:tcPr>
            <w:tcW w:w="1791" w:type="dxa"/>
          </w:tcPr>
          <w:p w:rsidR="001C5E6F" w:rsidRPr="004606ED" w:rsidRDefault="001C5E6F" w:rsidP="00B573B1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1" w:type="dxa"/>
          </w:tcPr>
          <w:p w:rsidR="001C5E6F" w:rsidRPr="004606ED" w:rsidRDefault="001C5E6F" w:rsidP="00B573B1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118</w:t>
            </w:r>
          </w:p>
        </w:tc>
      </w:tr>
      <w:tr w:rsidR="001C5E6F" w:rsidRPr="004606ED" w:rsidTr="00B573B1">
        <w:tc>
          <w:tcPr>
            <w:tcW w:w="456" w:type="dxa"/>
          </w:tcPr>
          <w:p w:rsidR="001C5E6F" w:rsidRPr="004606ED" w:rsidRDefault="001C5E6F" w:rsidP="00714585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8" w:type="dxa"/>
          </w:tcPr>
          <w:p w:rsidR="001C5E6F" w:rsidRPr="004606ED" w:rsidRDefault="00D251B8" w:rsidP="00D251B8">
            <w:pPr>
              <w:pStyle w:val="a6"/>
              <w:rPr>
                <w:rFonts w:ascii="Times New Roman" w:hAnsi="Times New Roman" w:cs="Times New Roman"/>
                <w:i/>
                <w:color w:val="202124"/>
                <w:sz w:val="24"/>
                <w:szCs w:val="24"/>
              </w:rPr>
            </w:pPr>
            <w:r>
              <w:rPr>
                <w:rStyle w:val="m7eme"/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t xml:space="preserve">Удовлетворяет ли Вас уровень компетентности классного </w:t>
            </w:r>
            <w:r w:rsidR="001C5E6F" w:rsidRPr="004606ED">
              <w:rPr>
                <w:rStyle w:val="m7eme"/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t>руководителя, других педагогических работников?</w:t>
            </w:r>
          </w:p>
        </w:tc>
        <w:tc>
          <w:tcPr>
            <w:tcW w:w="1791" w:type="dxa"/>
          </w:tcPr>
          <w:p w:rsidR="001C5E6F" w:rsidRPr="004606ED" w:rsidRDefault="001C5E6F" w:rsidP="00B573B1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791" w:type="dxa"/>
          </w:tcPr>
          <w:p w:rsidR="001C5E6F" w:rsidRPr="004606ED" w:rsidRDefault="001C5E6F" w:rsidP="00B573B1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1" w:type="dxa"/>
          </w:tcPr>
          <w:p w:rsidR="001C5E6F" w:rsidRPr="004606ED" w:rsidRDefault="001C5E6F" w:rsidP="00B573B1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</w:tr>
      <w:tr w:rsidR="001C5E6F" w:rsidRPr="004606ED" w:rsidTr="00B573B1">
        <w:tc>
          <w:tcPr>
            <w:tcW w:w="456" w:type="dxa"/>
          </w:tcPr>
          <w:p w:rsidR="001C5E6F" w:rsidRPr="004606ED" w:rsidRDefault="001C5E6F" w:rsidP="00714585">
            <w:pPr>
              <w:pStyle w:val="a6"/>
              <w:ind w:right="-27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11  </w:t>
            </w:r>
          </w:p>
        </w:tc>
        <w:tc>
          <w:tcPr>
            <w:tcW w:w="4068" w:type="dxa"/>
          </w:tcPr>
          <w:p w:rsidR="001C5E6F" w:rsidRPr="004606ED" w:rsidRDefault="00D251B8" w:rsidP="00714585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Style w:val="m7eme"/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t>Удовлетворены ли Вы с</w:t>
            </w:r>
            <w:r w:rsidR="001C5E6F" w:rsidRPr="004606ED">
              <w:rPr>
                <w:rStyle w:val="m7eme"/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t>воевременностью и корректностью выставления оценок педагогами Учреждения в электронный журнал «</w:t>
            </w:r>
            <w:r w:rsidR="001C5E6F" w:rsidRPr="004606ED">
              <w:rPr>
                <w:rStyle w:val="m7eme"/>
                <w:rFonts w:ascii="Times New Roman" w:hAnsi="Times New Roman" w:cs="Times New Roman"/>
                <w:i/>
                <w:color w:val="202124"/>
                <w:sz w:val="24"/>
                <w:szCs w:val="24"/>
                <w:lang w:val="kk-KZ"/>
              </w:rPr>
              <w:t>Күнделік</w:t>
            </w:r>
            <w:r w:rsidR="001C5E6F" w:rsidRPr="004606ED">
              <w:rPr>
                <w:rStyle w:val="m7eme"/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t>»?</w:t>
            </w:r>
          </w:p>
        </w:tc>
        <w:tc>
          <w:tcPr>
            <w:tcW w:w="1791" w:type="dxa"/>
          </w:tcPr>
          <w:p w:rsidR="001C5E6F" w:rsidRPr="004606ED" w:rsidRDefault="001C5E6F" w:rsidP="00B573B1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791" w:type="dxa"/>
          </w:tcPr>
          <w:p w:rsidR="001C5E6F" w:rsidRPr="004606ED" w:rsidRDefault="001C5E6F" w:rsidP="00B573B1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1" w:type="dxa"/>
          </w:tcPr>
          <w:p w:rsidR="001C5E6F" w:rsidRPr="004606ED" w:rsidRDefault="001C5E6F" w:rsidP="00B573B1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</w:t>
            </w:r>
          </w:p>
        </w:tc>
      </w:tr>
      <w:tr w:rsidR="00B573B1" w:rsidRPr="004606ED" w:rsidTr="00B573B1">
        <w:tc>
          <w:tcPr>
            <w:tcW w:w="456" w:type="dxa"/>
          </w:tcPr>
          <w:p w:rsidR="001C5E6F" w:rsidRPr="004606ED" w:rsidRDefault="001C5E6F" w:rsidP="00714585">
            <w:pPr>
              <w:pStyle w:val="a6"/>
              <w:ind w:right="-27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68" w:type="dxa"/>
          </w:tcPr>
          <w:p w:rsidR="001C5E6F" w:rsidRPr="004606ED" w:rsidRDefault="001C5E6F" w:rsidP="00714585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Style w:val="m7eme"/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t>Удовлетворены л</w:t>
            </w:r>
            <w:r w:rsidR="00D251B8">
              <w:rPr>
                <w:rStyle w:val="m7eme"/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t xml:space="preserve">и Вы в целом условиями оказания </w:t>
            </w:r>
            <w:r w:rsidRPr="004606ED">
              <w:rPr>
                <w:rStyle w:val="m7eme"/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t>образовательных услуг?</w:t>
            </w:r>
          </w:p>
        </w:tc>
        <w:tc>
          <w:tcPr>
            <w:tcW w:w="1791" w:type="dxa"/>
          </w:tcPr>
          <w:p w:rsidR="001C5E6F" w:rsidRPr="004606ED" w:rsidRDefault="00D251B8" w:rsidP="00B573B1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791" w:type="dxa"/>
          </w:tcPr>
          <w:p w:rsidR="001C5E6F" w:rsidRPr="004606ED" w:rsidRDefault="001C5E6F" w:rsidP="00B573B1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1" w:type="dxa"/>
          </w:tcPr>
          <w:p w:rsidR="001C5E6F" w:rsidRPr="004606ED" w:rsidRDefault="00D251B8" w:rsidP="00B573B1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</w:tbl>
    <w:p w:rsidR="00D251B8" w:rsidRPr="00D251B8" w:rsidRDefault="00D251B8" w:rsidP="00D251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B8">
        <w:rPr>
          <w:rFonts w:ascii="Times New Roman" w:eastAsia="Times New Roman" w:hAnsi="Times New Roman" w:cs="Times New Roman"/>
          <w:sz w:val="28"/>
          <w:szCs w:val="28"/>
        </w:rPr>
        <w:t xml:space="preserve">Выводы: </w:t>
      </w:r>
    </w:p>
    <w:p w:rsidR="008E0FE7" w:rsidRDefault="00D251B8" w:rsidP="002467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Опрос был проведен в параллелях 8-11 классов. В целом большинство учащихся удовлетворены условиями обучения в школе. Ребята удовлетворительно оценивают итоги учебного года, уровень проведения </w:t>
      </w:r>
      <w:r w:rsidR="002467D6"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sz w:val="28"/>
          <w:szCs w:val="28"/>
        </w:rPr>
        <w:t>школьных и классных мероприятий</w:t>
      </w:r>
      <w:r w:rsidR="002467D6">
        <w:rPr>
          <w:rFonts w:ascii="Times New Roman" w:eastAsia="Times New Roman" w:hAnsi="Times New Roman" w:cs="Times New Roman"/>
          <w:sz w:val="28"/>
          <w:szCs w:val="28"/>
        </w:rPr>
        <w:t>, уровень взаимоотношения с педагогами. Но хотели бы улучшения материально-технической базы школы и улучшения условий питания в столовой.</w:t>
      </w:r>
    </w:p>
    <w:p w:rsidR="008E0FE7" w:rsidRDefault="008E0FE7" w:rsidP="002467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FE7" w:rsidRPr="007B4DDB" w:rsidRDefault="008E0FE7" w:rsidP="002467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B4DDB">
        <w:rPr>
          <w:rFonts w:ascii="Times New Roman" w:eastAsia="Times New Roman" w:hAnsi="Times New Roman" w:cs="Times New Roman"/>
          <w:b/>
          <w:i/>
          <w:sz w:val="28"/>
          <w:szCs w:val="28"/>
        </w:rPr>
        <w:t>Анализ текущей ситуации и изучение мнения всех участников учебно-воспитательного вопроса показал, что в школе существует ряд основных проблем, требующих решения в будущем:</w:t>
      </w:r>
    </w:p>
    <w:p w:rsidR="008E0FE7" w:rsidRPr="007B4DDB" w:rsidRDefault="008E0FE7" w:rsidP="002467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B4DDB">
        <w:rPr>
          <w:rFonts w:ascii="Times New Roman" w:eastAsia="Times New Roman" w:hAnsi="Times New Roman" w:cs="Times New Roman"/>
          <w:b/>
          <w:i/>
          <w:sz w:val="28"/>
          <w:szCs w:val="28"/>
        </w:rPr>
        <w:t>- необходимость обеспечения компьютерной техникой каждый учебный кабинет и обновления оборудования лабораторий кабинетов физика, химия и биология, а также мастерских для мальчиков и девочек;</w:t>
      </w:r>
    </w:p>
    <w:p w:rsidR="008E0FE7" w:rsidRPr="007B4DDB" w:rsidRDefault="008E0FE7" w:rsidP="002467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B4DDB">
        <w:rPr>
          <w:rFonts w:ascii="Times New Roman" w:eastAsia="Times New Roman" w:hAnsi="Times New Roman" w:cs="Times New Roman"/>
          <w:b/>
          <w:i/>
          <w:sz w:val="28"/>
          <w:szCs w:val="28"/>
        </w:rPr>
        <w:t>- необходимость повышения профессиональной инициативы педагогов и как следствие увеличение числа победителей (участников) различных конкурсов педагогического мастерства;</w:t>
      </w:r>
    </w:p>
    <w:p w:rsidR="00926950" w:rsidRPr="007B4DDB" w:rsidRDefault="008E0FE7" w:rsidP="002467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B4DD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необходимость увеличения числа педагогов с </w:t>
      </w:r>
      <w:r w:rsidR="00E74048" w:rsidRPr="007B4DD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квалификационной категорией, рассматривая </w:t>
      </w:r>
      <w:r w:rsidR="00021C9D" w:rsidRPr="007B4DD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получение </w:t>
      </w:r>
      <w:r w:rsidR="00E74048" w:rsidRPr="007B4DDB">
        <w:rPr>
          <w:rFonts w:ascii="Times New Roman" w:eastAsia="Times New Roman" w:hAnsi="Times New Roman" w:cs="Times New Roman"/>
          <w:b/>
          <w:i/>
          <w:sz w:val="28"/>
          <w:szCs w:val="28"/>
        </w:rPr>
        <w:t>квалификационн</w:t>
      </w:r>
      <w:r w:rsidR="00021C9D" w:rsidRPr="007B4DDB">
        <w:rPr>
          <w:rFonts w:ascii="Times New Roman" w:eastAsia="Times New Roman" w:hAnsi="Times New Roman" w:cs="Times New Roman"/>
          <w:b/>
          <w:i/>
          <w:sz w:val="28"/>
          <w:szCs w:val="28"/>
        </w:rPr>
        <w:t>ой</w:t>
      </w:r>
      <w:r w:rsidR="00E74048" w:rsidRPr="007B4DD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категори</w:t>
      </w:r>
      <w:r w:rsidR="00021C9D" w:rsidRPr="007B4DDB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="00E74048" w:rsidRPr="007B4DD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как инструмент </w:t>
      </w:r>
      <w:r w:rsidR="00021C9D" w:rsidRPr="007B4DDB">
        <w:rPr>
          <w:rFonts w:ascii="Times New Roman" w:eastAsia="Times New Roman" w:hAnsi="Times New Roman" w:cs="Times New Roman"/>
          <w:b/>
          <w:i/>
          <w:sz w:val="28"/>
          <w:szCs w:val="28"/>
        </w:rPr>
        <w:t>повышения компетенций</w:t>
      </w:r>
      <w:r w:rsidR="00E74048" w:rsidRPr="007B4DD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педагога;</w:t>
      </w:r>
    </w:p>
    <w:p w:rsidR="007B4DDB" w:rsidRPr="007B4DDB" w:rsidRDefault="007B4DDB" w:rsidP="007B4D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B4DDB">
        <w:rPr>
          <w:rFonts w:ascii="Times New Roman" w:eastAsia="Times New Roman" w:hAnsi="Times New Roman" w:cs="Times New Roman"/>
          <w:b/>
          <w:i/>
          <w:sz w:val="28"/>
          <w:szCs w:val="28"/>
        </w:rPr>
        <w:t>- необходимость принятия мер по устранению кадрового голода;</w:t>
      </w:r>
    </w:p>
    <w:p w:rsidR="00E74048" w:rsidRPr="007B4DDB" w:rsidRDefault="00021C9D" w:rsidP="002467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B4DDB">
        <w:rPr>
          <w:rFonts w:ascii="Times New Roman" w:eastAsia="Times New Roman" w:hAnsi="Times New Roman" w:cs="Times New Roman"/>
          <w:b/>
          <w:i/>
          <w:sz w:val="28"/>
          <w:szCs w:val="28"/>
        </w:rPr>
        <w:t>- необходимость увеличения числа победителей, призеров различных конкурсов и олимпиад среди учащихся школы;</w:t>
      </w:r>
    </w:p>
    <w:p w:rsidR="00021C9D" w:rsidRDefault="00021C9D" w:rsidP="002467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B4DDB">
        <w:rPr>
          <w:rFonts w:ascii="Times New Roman" w:eastAsia="Times New Roman" w:hAnsi="Times New Roman" w:cs="Times New Roman"/>
          <w:b/>
          <w:i/>
          <w:sz w:val="28"/>
          <w:szCs w:val="28"/>
        </w:rPr>
        <w:t>- необходимость пересмотра системы работы со слабоуспевающими учащимися</w:t>
      </w:r>
      <w:r w:rsidR="00143083" w:rsidRPr="007B4DDB">
        <w:rPr>
          <w:rFonts w:ascii="Times New Roman" w:eastAsia="Times New Roman" w:hAnsi="Times New Roman" w:cs="Times New Roman"/>
          <w:b/>
          <w:i/>
          <w:sz w:val="28"/>
          <w:szCs w:val="28"/>
        </w:rPr>
        <w:t>, с учащимися имеющие 1-2 оценки «3»</w:t>
      </w:r>
      <w:r w:rsidR="007B4DDB" w:rsidRPr="007B4DD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четверти, году;</w:t>
      </w:r>
    </w:p>
    <w:p w:rsidR="007B4DDB" w:rsidRDefault="007B4DDB" w:rsidP="002467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необходимость </w:t>
      </w:r>
      <w:r w:rsidR="00591776">
        <w:rPr>
          <w:rFonts w:ascii="Times New Roman" w:eastAsia="Times New Roman" w:hAnsi="Times New Roman" w:cs="Times New Roman"/>
          <w:b/>
          <w:i/>
          <w:sz w:val="28"/>
          <w:szCs w:val="28"/>
        </w:rPr>
        <w:t>улучшения содержания воспитательной работы в школе;</w:t>
      </w:r>
    </w:p>
    <w:p w:rsidR="00B412A6" w:rsidRPr="007B4DDB" w:rsidRDefault="00B412A6" w:rsidP="002467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="00AD28D5">
        <w:rPr>
          <w:rFonts w:ascii="Times New Roman" w:eastAsia="Times New Roman" w:hAnsi="Times New Roman" w:cs="Times New Roman"/>
          <w:b/>
          <w:i/>
          <w:sz w:val="28"/>
          <w:szCs w:val="28"/>
        </w:rPr>
        <w:t>необходимость совершенствования форм ученического самоуправления;</w:t>
      </w:r>
    </w:p>
    <w:p w:rsidR="00D251B8" w:rsidRPr="007B4DDB" w:rsidRDefault="007B4DDB" w:rsidP="00D251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B4DDB">
        <w:rPr>
          <w:rFonts w:ascii="Times New Roman" w:eastAsia="Times New Roman" w:hAnsi="Times New Roman" w:cs="Times New Roman"/>
          <w:b/>
          <w:i/>
          <w:sz w:val="28"/>
          <w:szCs w:val="28"/>
        </w:rPr>
        <w:t>- необходимость организации социального партнера в вопросах воспитания, обучения, как с организациями, так и с отдельными представителями различных сфер, в том числе и с родителями школы.</w:t>
      </w:r>
    </w:p>
    <w:p w:rsidR="007B4DDB" w:rsidRDefault="007B4DDB" w:rsidP="003D4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4B73" w:rsidRDefault="003D4B73" w:rsidP="003D4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3.</w:t>
      </w:r>
      <w:r w:rsidRPr="007977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Видение</w:t>
      </w:r>
      <w:r w:rsidRPr="00551488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EF62F4" w:rsidRDefault="00EF62F4" w:rsidP="00EF6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2F4" w:rsidRDefault="00EF62F4" w:rsidP="00EF6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мы</w:t>
      </w:r>
      <w:r w:rsidR="00357896" w:rsidRPr="00357896">
        <w:rPr>
          <w:rFonts w:ascii="Times New Roman" w:hAnsi="Times New Roman" w:cs="Times New Roman"/>
          <w:sz w:val="28"/>
          <w:szCs w:val="28"/>
        </w:rPr>
        <w:t xml:space="preserve"> наблюдаем возрастающее внимание общества, политиков и</w:t>
      </w:r>
      <w:r w:rsidR="00D43501">
        <w:rPr>
          <w:rFonts w:ascii="Times New Roman" w:hAnsi="Times New Roman" w:cs="Times New Roman"/>
          <w:sz w:val="28"/>
          <w:szCs w:val="28"/>
        </w:rPr>
        <w:t xml:space="preserve"> даже </w:t>
      </w:r>
      <w:r w:rsidR="00357896" w:rsidRPr="00357896">
        <w:rPr>
          <w:rFonts w:ascii="Times New Roman" w:hAnsi="Times New Roman" w:cs="Times New Roman"/>
          <w:sz w:val="28"/>
          <w:szCs w:val="28"/>
        </w:rPr>
        <w:t>бизнесменов к качеству образования, показателем успешности которого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896" w:rsidRPr="0035789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357896" w:rsidRPr="00357896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молодого поколения</w:t>
      </w:r>
      <w:r w:rsidR="00357896" w:rsidRPr="00357896">
        <w:rPr>
          <w:rFonts w:ascii="Times New Roman" w:hAnsi="Times New Roman" w:cs="Times New Roman"/>
          <w:sz w:val="28"/>
          <w:szCs w:val="28"/>
        </w:rPr>
        <w:t xml:space="preserve"> творческого, сист</w:t>
      </w:r>
      <w:r w:rsidR="00D43501">
        <w:rPr>
          <w:rFonts w:ascii="Times New Roman" w:hAnsi="Times New Roman" w:cs="Times New Roman"/>
          <w:sz w:val="28"/>
          <w:szCs w:val="28"/>
        </w:rPr>
        <w:t xml:space="preserve">емного и критического мышления, </w:t>
      </w:r>
      <w:r w:rsidR="00357896" w:rsidRPr="00357896">
        <w:rPr>
          <w:rFonts w:ascii="Times New Roman" w:hAnsi="Times New Roman" w:cs="Times New Roman"/>
          <w:sz w:val="28"/>
          <w:szCs w:val="28"/>
        </w:rPr>
        <w:t xml:space="preserve">способности к </w:t>
      </w:r>
      <w:r>
        <w:rPr>
          <w:rFonts w:ascii="Times New Roman" w:hAnsi="Times New Roman" w:cs="Times New Roman"/>
          <w:sz w:val="28"/>
          <w:szCs w:val="28"/>
        </w:rPr>
        <w:t xml:space="preserve">коммуникации, </w:t>
      </w:r>
      <w:r w:rsidR="00357896" w:rsidRPr="00357896">
        <w:rPr>
          <w:rFonts w:ascii="Times New Roman" w:hAnsi="Times New Roman" w:cs="Times New Roman"/>
          <w:sz w:val="28"/>
          <w:szCs w:val="28"/>
        </w:rPr>
        <w:t>высокого уровня социально-эмоциональ</w:t>
      </w:r>
      <w:r w:rsidR="008365F2">
        <w:rPr>
          <w:rFonts w:ascii="Times New Roman" w:hAnsi="Times New Roman" w:cs="Times New Roman"/>
          <w:sz w:val="28"/>
          <w:szCs w:val="28"/>
        </w:rPr>
        <w:t>ного развития и</w:t>
      </w:r>
      <w:r>
        <w:rPr>
          <w:rFonts w:ascii="Times New Roman" w:hAnsi="Times New Roman" w:cs="Times New Roman"/>
          <w:sz w:val="28"/>
          <w:szCs w:val="28"/>
        </w:rPr>
        <w:t xml:space="preserve"> системы ценностей. Это </w:t>
      </w:r>
      <w:r w:rsidR="00357896" w:rsidRPr="00357896">
        <w:rPr>
          <w:rFonts w:ascii="Times New Roman" w:hAnsi="Times New Roman" w:cs="Times New Roman"/>
          <w:sz w:val="28"/>
          <w:szCs w:val="28"/>
        </w:rPr>
        <w:t>связано с новыми подходами в управлении и развитии экономики</w:t>
      </w:r>
      <w:r>
        <w:rPr>
          <w:rFonts w:ascii="Times New Roman" w:hAnsi="Times New Roman" w:cs="Times New Roman"/>
          <w:sz w:val="28"/>
          <w:szCs w:val="28"/>
        </w:rPr>
        <w:t xml:space="preserve"> страны.</w:t>
      </w:r>
    </w:p>
    <w:p w:rsidR="00EF62F4" w:rsidRDefault="00D43501" w:rsidP="00EF6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1">
        <w:rPr>
          <w:rFonts w:ascii="Times New Roman" w:hAnsi="Times New Roman" w:cs="Times New Roman"/>
          <w:sz w:val="28"/>
          <w:szCs w:val="28"/>
        </w:rPr>
        <w:t>Политики и бизнесмены активно участвуют в разра</w:t>
      </w:r>
      <w:r w:rsidR="00EF62F4">
        <w:rPr>
          <w:rFonts w:ascii="Times New Roman" w:hAnsi="Times New Roman" w:cs="Times New Roman"/>
          <w:sz w:val="28"/>
          <w:szCs w:val="28"/>
        </w:rPr>
        <w:t xml:space="preserve">ботке новых инструментов оценки </w:t>
      </w:r>
      <w:r w:rsidRPr="00D43501">
        <w:rPr>
          <w:rFonts w:ascii="Times New Roman" w:hAnsi="Times New Roman" w:cs="Times New Roman"/>
          <w:sz w:val="28"/>
          <w:szCs w:val="28"/>
        </w:rPr>
        <w:t>качества образования, формулируя требования к зн</w:t>
      </w:r>
      <w:r w:rsidR="00EF62F4">
        <w:rPr>
          <w:rFonts w:ascii="Times New Roman" w:hAnsi="Times New Roman" w:cs="Times New Roman"/>
          <w:sz w:val="28"/>
          <w:szCs w:val="28"/>
        </w:rPr>
        <w:t xml:space="preserve">аниям, компетенциям и качествам </w:t>
      </w:r>
      <w:r w:rsidRPr="00D43501">
        <w:rPr>
          <w:rFonts w:ascii="Times New Roman" w:hAnsi="Times New Roman" w:cs="Times New Roman"/>
          <w:sz w:val="28"/>
          <w:szCs w:val="28"/>
        </w:rPr>
        <w:t>личности и школы сталкиваются с необходимостью приведения цел</w:t>
      </w:r>
      <w:r w:rsidR="00EF62F4">
        <w:rPr>
          <w:rFonts w:ascii="Times New Roman" w:hAnsi="Times New Roman" w:cs="Times New Roman"/>
          <w:sz w:val="28"/>
          <w:szCs w:val="28"/>
        </w:rPr>
        <w:t xml:space="preserve">и, содержания, методов </w:t>
      </w:r>
      <w:r w:rsidRPr="00D43501">
        <w:rPr>
          <w:rFonts w:ascii="Times New Roman" w:hAnsi="Times New Roman" w:cs="Times New Roman"/>
          <w:sz w:val="28"/>
          <w:szCs w:val="28"/>
        </w:rPr>
        <w:t>и форм обучения и воспитания в соответствие с посто</w:t>
      </w:r>
      <w:r w:rsidR="00EF62F4">
        <w:rPr>
          <w:rFonts w:ascii="Times New Roman" w:hAnsi="Times New Roman" w:cs="Times New Roman"/>
          <w:sz w:val="28"/>
          <w:szCs w:val="28"/>
        </w:rPr>
        <w:t xml:space="preserve">янно изменяющимися требованиями </w:t>
      </w:r>
      <w:r w:rsidRPr="00D43501">
        <w:rPr>
          <w:rFonts w:ascii="Times New Roman" w:hAnsi="Times New Roman" w:cs="Times New Roman"/>
          <w:sz w:val="28"/>
          <w:szCs w:val="28"/>
        </w:rPr>
        <w:t>общества к личности. А это означает, что инновац</w:t>
      </w:r>
      <w:r w:rsidR="00EF62F4">
        <w:rPr>
          <w:rFonts w:ascii="Times New Roman" w:hAnsi="Times New Roman" w:cs="Times New Roman"/>
          <w:sz w:val="28"/>
          <w:szCs w:val="28"/>
        </w:rPr>
        <w:t xml:space="preserve">ионное развитие образовательной </w:t>
      </w:r>
      <w:r w:rsidRPr="00D43501">
        <w:rPr>
          <w:rFonts w:ascii="Times New Roman" w:hAnsi="Times New Roman" w:cs="Times New Roman"/>
          <w:sz w:val="28"/>
          <w:szCs w:val="28"/>
        </w:rPr>
        <w:t xml:space="preserve">организации тесно взаимосвязано с государственной политикой в области </w:t>
      </w:r>
      <w:r w:rsidR="00EF62F4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Pr="00D43501">
        <w:rPr>
          <w:rFonts w:ascii="Times New Roman" w:hAnsi="Times New Roman" w:cs="Times New Roman"/>
          <w:sz w:val="28"/>
          <w:szCs w:val="28"/>
        </w:rPr>
        <w:t>потребностями общества и эконом</w:t>
      </w:r>
      <w:r w:rsidR="00EF62F4">
        <w:rPr>
          <w:rFonts w:ascii="Times New Roman" w:hAnsi="Times New Roman" w:cs="Times New Roman"/>
          <w:sz w:val="28"/>
          <w:szCs w:val="28"/>
        </w:rPr>
        <w:t xml:space="preserve">ическими возможностями страны. </w:t>
      </w:r>
    </w:p>
    <w:p w:rsidR="008365F2" w:rsidRPr="008365F2" w:rsidRDefault="008365F2" w:rsidP="0083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F2">
        <w:rPr>
          <w:rFonts w:ascii="Times New Roman" w:hAnsi="Times New Roman" w:cs="Times New Roman"/>
          <w:sz w:val="28"/>
          <w:szCs w:val="28"/>
        </w:rPr>
        <w:t xml:space="preserve">Исходя из подхода к пониманию качества </w:t>
      </w:r>
      <w:r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Pr="008365F2">
        <w:rPr>
          <w:rFonts w:ascii="Times New Roman" w:hAnsi="Times New Roman" w:cs="Times New Roman"/>
          <w:sz w:val="28"/>
          <w:szCs w:val="28"/>
        </w:rPr>
        <w:t>образования, можно выделить следую</w:t>
      </w:r>
      <w:r>
        <w:rPr>
          <w:rFonts w:ascii="Times New Roman" w:hAnsi="Times New Roman" w:cs="Times New Roman"/>
          <w:sz w:val="28"/>
          <w:szCs w:val="28"/>
        </w:rPr>
        <w:t>щие блоки показателей качества:</w:t>
      </w:r>
    </w:p>
    <w:p w:rsidR="008365F2" w:rsidRPr="002B0105" w:rsidRDefault="008365F2" w:rsidP="002B010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105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4A6580" w:rsidRPr="002B0105">
        <w:rPr>
          <w:rFonts w:ascii="Times New Roman" w:hAnsi="Times New Roman" w:cs="Times New Roman"/>
          <w:sz w:val="28"/>
          <w:szCs w:val="28"/>
        </w:rPr>
        <w:t xml:space="preserve">и </w:t>
      </w:r>
      <w:r w:rsidR="0006406A">
        <w:rPr>
          <w:rFonts w:ascii="Times New Roman" w:hAnsi="Times New Roman" w:cs="Times New Roman"/>
          <w:sz w:val="28"/>
          <w:szCs w:val="28"/>
        </w:rPr>
        <w:t>компетентность</w:t>
      </w:r>
      <w:r w:rsidR="004A6580" w:rsidRPr="002B0105">
        <w:rPr>
          <w:rFonts w:ascii="Times New Roman" w:hAnsi="Times New Roman" w:cs="Times New Roman"/>
          <w:sz w:val="28"/>
          <w:szCs w:val="28"/>
        </w:rPr>
        <w:t xml:space="preserve"> </w:t>
      </w:r>
      <w:r w:rsidRPr="002B0105">
        <w:rPr>
          <w:rFonts w:ascii="Times New Roman" w:hAnsi="Times New Roman" w:cs="Times New Roman"/>
          <w:sz w:val="28"/>
          <w:szCs w:val="28"/>
        </w:rPr>
        <w:t>пе</w:t>
      </w:r>
      <w:r w:rsidR="004A6580" w:rsidRPr="002B0105">
        <w:rPr>
          <w:rFonts w:ascii="Times New Roman" w:hAnsi="Times New Roman" w:cs="Times New Roman"/>
          <w:sz w:val="28"/>
          <w:szCs w:val="28"/>
        </w:rPr>
        <w:t xml:space="preserve">дагогического </w:t>
      </w:r>
      <w:r w:rsidR="002B0105" w:rsidRPr="002B0105">
        <w:rPr>
          <w:rFonts w:ascii="Times New Roman" w:hAnsi="Times New Roman" w:cs="Times New Roman"/>
          <w:sz w:val="28"/>
          <w:szCs w:val="28"/>
        </w:rPr>
        <w:t>состава.</w:t>
      </w:r>
    </w:p>
    <w:p w:rsidR="004A6580" w:rsidRPr="002B0105" w:rsidRDefault="002B0105" w:rsidP="002B010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105">
        <w:rPr>
          <w:rFonts w:ascii="Times New Roman" w:hAnsi="Times New Roman" w:cs="Times New Roman"/>
          <w:sz w:val="28"/>
          <w:szCs w:val="28"/>
        </w:rPr>
        <w:t>Эффективность управления школой.</w:t>
      </w:r>
    </w:p>
    <w:p w:rsidR="008365F2" w:rsidRPr="002B0105" w:rsidRDefault="008365F2" w:rsidP="002B010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105">
        <w:rPr>
          <w:rFonts w:ascii="Times New Roman" w:hAnsi="Times New Roman" w:cs="Times New Roman"/>
          <w:sz w:val="28"/>
          <w:szCs w:val="28"/>
        </w:rPr>
        <w:t>Состояние материально-технической базы школы.</w:t>
      </w:r>
    </w:p>
    <w:p w:rsidR="008365F2" w:rsidRPr="002B0105" w:rsidRDefault="002B0105" w:rsidP="002B010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105">
        <w:rPr>
          <w:rFonts w:ascii="Times New Roman" w:hAnsi="Times New Roman" w:cs="Times New Roman"/>
          <w:sz w:val="28"/>
          <w:szCs w:val="28"/>
        </w:rPr>
        <w:t>Качество знаний</w:t>
      </w:r>
      <w:r w:rsidR="00072E72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2B0105">
        <w:rPr>
          <w:rFonts w:ascii="Times New Roman" w:hAnsi="Times New Roman" w:cs="Times New Roman"/>
          <w:sz w:val="28"/>
          <w:szCs w:val="28"/>
        </w:rPr>
        <w:t>.</w:t>
      </w:r>
    </w:p>
    <w:p w:rsidR="008365F2" w:rsidRPr="002B0105" w:rsidRDefault="002B0105" w:rsidP="002B010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105">
        <w:rPr>
          <w:rFonts w:ascii="Times New Roman" w:hAnsi="Times New Roman" w:cs="Times New Roman"/>
          <w:sz w:val="28"/>
          <w:szCs w:val="28"/>
        </w:rPr>
        <w:t>Достижения учащихся.</w:t>
      </w:r>
    </w:p>
    <w:p w:rsidR="008365F2" w:rsidRPr="002B0105" w:rsidRDefault="002B0105" w:rsidP="002B010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105">
        <w:rPr>
          <w:rFonts w:ascii="Times New Roman" w:hAnsi="Times New Roman" w:cs="Times New Roman"/>
          <w:sz w:val="28"/>
          <w:szCs w:val="28"/>
        </w:rPr>
        <w:t>К</w:t>
      </w:r>
      <w:r w:rsidR="008365F2" w:rsidRPr="002B0105">
        <w:rPr>
          <w:rFonts w:ascii="Times New Roman" w:hAnsi="Times New Roman" w:cs="Times New Roman"/>
          <w:sz w:val="28"/>
          <w:szCs w:val="28"/>
        </w:rPr>
        <w:t>онкурентоспособность выпускников</w:t>
      </w:r>
      <w:r w:rsidRPr="002B0105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EF62F4" w:rsidRPr="00346EF0" w:rsidRDefault="0006406A" w:rsidP="00064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6EF0">
        <w:rPr>
          <w:rFonts w:ascii="Times New Roman" w:hAnsi="Times New Roman" w:cs="Times New Roman"/>
          <w:b/>
          <w:i/>
          <w:sz w:val="28"/>
          <w:szCs w:val="28"/>
        </w:rPr>
        <w:t>Таким образом, программа развития школы в первую очередь должна быть нацелена на созда</w:t>
      </w:r>
      <w:r w:rsidR="00876B46" w:rsidRPr="00346EF0">
        <w:rPr>
          <w:rFonts w:ascii="Times New Roman" w:hAnsi="Times New Roman" w:cs="Times New Roman"/>
          <w:b/>
          <w:i/>
          <w:sz w:val="28"/>
          <w:szCs w:val="28"/>
        </w:rPr>
        <w:t>ние</w:t>
      </w:r>
      <w:r w:rsidRPr="00346EF0">
        <w:rPr>
          <w:rFonts w:ascii="Times New Roman" w:hAnsi="Times New Roman" w:cs="Times New Roman"/>
          <w:b/>
          <w:i/>
          <w:sz w:val="28"/>
          <w:szCs w:val="28"/>
        </w:rPr>
        <w:t xml:space="preserve"> услови</w:t>
      </w:r>
      <w:r w:rsidR="00876B46" w:rsidRPr="00346EF0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346EF0">
        <w:rPr>
          <w:rFonts w:ascii="Times New Roman" w:hAnsi="Times New Roman" w:cs="Times New Roman"/>
          <w:b/>
          <w:i/>
          <w:sz w:val="28"/>
          <w:szCs w:val="28"/>
        </w:rPr>
        <w:t xml:space="preserve"> для совершенствования образовательного пространства, обеспечивающего личностную и социальную успешность обучающихся и педагогов</w:t>
      </w:r>
      <w:r w:rsidR="00876B46" w:rsidRPr="00346EF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57896" w:rsidRDefault="00357896" w:rsidP="003578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4B73" w:rsidRDefault="003D4B73" w:rsidP="003D4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</w:t>
      </w:r>
      <w:r w:rsidRPr="007977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Миссия</w:t>
      </w:r>
      <w:r w:rsidRPr="00551488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DB498B" w:rsidRDefault="00DB498B" w:rsidP="00DB4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98B" w:rsidRPr="00DB498B" w:rsidRDefault="00DB498B" w:rsidP="00DB4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Миссия Программы развития школы </w:t>
      </w:r>
      <w:r w:rsidRPr="00DB498B">
        <w:rPr>
          <w:rFonts w:ascii="Times New Roman" w:hAnsi="Times New Roman" w:cs="Times New Roman"/>
          <w:sz w:val="28"/>
          <w:szCs w:val="28"/>
        </w:rPr>
        <w:t>состоит в удовлетворении потребностей    обучающихся в обучении и воспитании на основе базовых ценностей</w:t>
      </w:r>
      <w:r>
        <w:rPr>
          <w:rFonts w:ascii="Times New Roman" w:hAnsi="Times New Roman" w:cs="Times New Roman"/>
          <w:sz w:val="28"/>
          <w:szCs w:val="28"/>
        </w:rPr>
        <w:t xml:space="preserve"> Казахстанского общества</w:t>
      </w:r>
      <w:r w:rsidRPr="00DB498B">
        <w:rPr>
          <w:rFonts w:ascii="Times New Roman" w:hAnsi="Times New Roman" w:cs="Times New Roman"/>
          <w:sz w:val="28"/>
          <w:szCs w:val="28"/>
        </w:rPr>
        <w:t>, свободно осуществляющи</w:t>
      </w:r>
      <w:r>
        <w:rPr>
          <w:rFonts w:ascii="Times New Roman" w:hAnsi="Times New Roman" w:cs="Times New Roman"/>
          <w:sz w:val="28"/>
          <w:szCs w:val="28"/>
        </w:rPr>
        <w:t>х свой жизненный выбор</w:t>
      </w:r>
      <w:r w:rsidRPr="00DB49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адаптивных к любым изменениям </w:t>
      </w:r>
      <w:r w:rsidRPr="00DB498B">
        <w:rPr>
          <w:rFonts w:ascii="Times New Roman" w:hAnsi="Times New Roman" w:cs="Times New Roman"/>
          <w:sz w:val="28"/>
          <w:szCs w:val="28"/>
        </w:rPr>
        <w:t>в социальной и профессиональной жизни, стремящихся к вершинам жизненного успеха,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DB498B">
        <w:rPr>
          <w:rFonts w:ascii="Times New Roman" w:hAnsi="Times New Roman" w:cs="Times New Roman"/>
          <w:sz w:val="28"/>
          <w:szCs w:val="28"/>
        </w:rPr>
        <w:t>социальной и личностной реализации.</w:t>
      </w:r>
    </w:p>
    <w:p w:rsidR="003D4B73" w:rsidRDefault="003D4B73" w:rsidP="003D4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4B73" w:rsidRDefault="003D4B73" w:rsidP="003D4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</w:t>
      </w:r>
      <w:r w:rsidRPr="007977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B73">
        <w:rPr>
          <w:rFonts w:ascii="Times New Roman" w:hAnsi="Times New Roman" w:cs="Times New Roman"/>
          <w:b/>
          <w:sz w:val="28"/>
          <w:szCs w:val="28"/>
        </w:rPr>
        <w:t>Стратегический блок Программы</w:t>
      </w:r>
    </w:p>
    <w:p w:rsidR="00DE4D25" w:rsidRDefault="00DE4D25" w:rsidP="00DE4D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C" w:rsidRDefault="00DE4D25" w:rsidP="00DE4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D25">
        <w:rPr>
          <w:rFonts w:ascii="Times New Roman" w:hAnsi="Times New Roman" w:cs="Times New Roman"/>
          <w:sz w:val="28"/>
          <w:szCs w:val="28"/>
        </w:rPr>
        <w:t>Сделав анализ текущей ситуации в шк</w:t>
      </w:r>
      <w:r>
        <w:rPr>
          <w:rFonts w:ascii="Times New Roman" w:hAnsi="Times New Roman" w:cs="Times New Roman"/>
          <w:sz w:val="28"/>
          <w:szCs w:val="28"/>
        </w:rPr>
        <w:t xml:space="preserve">оле, определив сильные и слабые </w:t>
      </w:r>
      <w:r w:rsidRPr="00DE4D25">
        <w:rPr>
          <w:rFonts w:ascii="Times New Roman" w:hAnsi="Times New Roman" w:cs="Times New Roman"/>
          <w:sz w:val="28"/>
          <w:szCs w:val="28"/>
        </w:rPr>
        <w:t>стороны организации учебно-воспитательного процесса, а также учитывая мнение педагогов, родителей и обучающихся мероприятия по развитию школ</w:t>
      </w:r>
      <w:r w:rsidR="009F2E00">
        <w:rPr>
          <w:rFonts w:ascii="Times New Roman" w:hAnsi="Times New Roman" w:cs="Times New Roman"/>
          <w:sz w:val="28"/>
          <w:szCs w:val="28"/>
        </w:rPr>
        <w:t>а</w:t>
      </w:r>
      <w:r w:rsidRPr="00DE4D25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9F2E00">
        <w:rPr>
          <w:rFonts w:ascii="Times New Roman" w:hAnsi="Times New Roman" w:cs="Times New Roman"/>
          <w:sz w:val="28"/>
          <w:szCs w:val="28"/>
        </w:rPr>
        <w:t>а</w:t>
      </w:r>
      <w:r w:rsidRPr="00DE4D25">
        <w:rPr>
          <w:rFonts w:ascii="Times New Roman" w:hAnsi="Times New Roman" w:cs="Times New Roman"/>
          <w:sz w:val="28"/>
          <w:szCs w:val="28"/>
        </w:rPr>
        <w:t xml:space="preserve"> решать такие задачи как:</w:t>
      </w:r>
    </w:p>
    <w:p w:rsidR="00DE4D25" w:rsidRDefault="00DE4D25" w:rsidP="00DE4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Укреп</w:t>
      </w:r>
      <w:r w:rsidR="00B412A6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материально-техническ</w:t>
      </w:r>
      <w:r w:rsidR="00B412A6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баз</w:t>
      </w:r>
      <w:r w:rsidR="00B412A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школы с акцентом на обеспечение каждого участника учебно-воспитательного процесса доступом к современным информационно-коммуникативным технологиям.</w:t>
      </w:r>
    </w:p>
    <w:p w:rsidR="001741FF" w:rsidRDefault="001741FF" w:rsidP="00DE4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Обнов</w:t>
      </w:r>
      <w:r w:rsidR="00B412A6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оборудования лабораторий кабинетов физика, химия и биология, а также мастерских для мальчиков и девочек.</w:t>
      </w:r>
    </w:p>
    <w:p w:rsidR="00346EF0" w:rsidRDefault="00346EF0" w:rsidP="00346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7C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Повысить профессиональную мотивацию педагогов и увеличить </w:t>
      </w:r>
      <w:r w:rsidRPr="00346EF0">
        <w:rPr>
          <w:rFonts w:ascii="Times New Roman" w:hAnsi="Times New Roman" w:cs="Times New Roman"/>
          <w:sz w:val="28"/>
          <w:szCs w:val="28"/>
        </w:rPr>
        <w:t>числ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6EF0">
        <w:rPr>
          <w:rFonts w:ascii="Times New Roman" w:hAnsi="Times New Roman" w:cs="Times New Roman"/>
          <w:sz w:val="28"/>
          <w:szCs w:val="28"/>
        </w:rPr>
        <w:t xml:space="preserve"> победителей (участников) различных конкурсов педагогического мастерства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EF0" w:rsidRPr="00346EF0" w:rsidRDefault="00346EF0" w:rsidP="00346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количества педагогов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имеющих квалификационную категорию.</w:t>
      </w:r>
    </w:p>
    <w:p w:rsidR="00346EF0" w:rsidRDefault="00346EF0" w:rsidP="00346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Pr="00346EF0">
        <w:rPr>
          <w:rFonts w:ascii="Times New Roman" w:hAnsi="Times New Roman" w:cs="Times New Roman"/>
          <w:sz w:val="28"/>
          <w:szCs w:val="28"/>
        </w:rPr>
        <w:t>ринят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46EF0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6EF0">
        <w:rPr>
          <w:rFonts w:ascii="Times New Roman" w:hAnsi="Times New Roman" w:cs="Times New Roman"/>
          <w:sz w:val="28"/>
          <w:szCs w:val="28"/>
        </w:rPr>
        <w:t xml:space="preserve"> по устранению кадрового голода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EF0" w:rsidRDefault="00346EF0" w:rsidP="00346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Популяризация педагогического образования среди выпускников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EF0" w:rsidRDefault="00346EF0" w:rsidP="00346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</w:t>
      </w:r>
      <w:r w:rsidRPr="00346EF0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346EF0">
        <w:rPr>
          <w:rFonts w:ascii="Times New Roman" w:hAnsi="Times New Roman" w:cs="Times New Roman"/>
          <w:sz w:val="28"/>
          <w:szCs w:val="28"/>
        </w:rPr>
        <w:t xml:space="preserve"> числ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6EF0">
        <w:rPr>
          <w:rFonts w:ascii="Times New Roman" w:hAnsi="Times New Roman" w:cs="Times New Roman"/>
          <w:sz w:val="28"/>
          <w:szCs w:val="28"/>
        </w:rPr>
        <w:t xml:space="preserve"> победителей, призеров различных конкурсов и олимпиад среди учащихся школы;</w:t>
      </w:r>
    </w:p>
    <w:p w:rsidR="00346EF0" w:rsidRDefault="00346EF0" w:rsidP="00346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Улучшить систему работы </w:t>
      </w:r>
      <w:r w:rsidR="003B08EC">
        <w:rPr>
          <w:rFonts w:ascii="Times New Roman" w:hAnsi="Times New Roman" w:cs="Times New Roman"/>
          <w:sz w:val="28"/>
          <w:szCs w:val="28"/>
        </w:rPr>
        <w:t>со слабоуспевающими учащимися и</w:t>
      </w:r>
      <w:r w:rsidR="003B08EC" w:rsidRPr="00346EF0">
        <w:rPr>
          <w:rFonts w:ascii="Times New Roman" w:hAnsi="Times New Roman" w:cs="Times New Roman"/>
          <w:sz w:val="28"/>
          <w:szCs w:val="28"/>
        </w:rPr>
        <w:t xml:space="preserve"> с учащимися имеющи</w:t>
      </w:r>
      <w:r w:rsidR="00A44B72">
        <w:rPr>
          <w:rFonts w:ascii="Times New Roman" w:hAnsi="Times New Roman" w:cs="Times New Roman"/>
          <w:sz w:val="28"/>
          <w:szCs w:val="28"/>
        </w:rPr>
        <w:t>х</w:t>
      </w:r>
      <w:r w:rsidR="003B08EC" w:rsidRPr="00346EF0">
        <w:rPr>
          <w:rFonts w:ascii="Times New Roman" w:hAnsi="Times New Roman" w:cs="Times New Roman"/>
          <w:sz w:val="28"/>
          <w:szCs w:val="28"/>
        </w:rPr>
        <w:t xml:space="preserve"> 1-2 оценки «3» в четверти, году</w:t>
      </w:r>
      <w:r w:rsidR="003B08EC">
        <w:rPr>
          <w:rFonts w:ascii="Times New Roman" w:hAnsi="Times New Roman" w:cs="Times New Roman"/>
          <w:sz w:val="28"/>
          <w:szCs w:val="28"/>
        </w:rPr>
        <w:t>.</w:t>
      </w:r>
    </w:p>
    <w:p w:rsidR="00B412A6" w:rsidRDefault="00B412A6" w:rsidP="00346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 целью улучшения содержания внедрить</w:t>
      </w:r>
      <w:r>
        <w:rPr>
          <w:rFonts w:ascii="Times New Roman" w:hAnsi="Times New Roman" w:cs="Times New Roman"/>
          <w:sz w:val="28"/>
          <w:szCs w:val="28"/>
        </w:rPr>
        <w:t xml:space="preserve"> в школьную систему воспитания концепци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целостной личности Абая «</w:t>
      </w:r>
      <w:r>
        <w:rPr>
          <w:rFonts w:ascii="Times New Roman" w:hAnsi="Times New Roman" w:cs="Times New Roman"/>
          <w:sz w:val="28"/>
          <w:szCs w:val="28"/>
          <w:lang w:val="kk-KZ"/>
        </w:rPr>
        <w:t>Толық адам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D28D5" w:rsidRPr="00346EF0" w:rsidRDefault="00AD28D5" w:rsidP="00346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Привлекать большое количество учащихся к активной работе в области ученического самоуправления.</w:t>
      </w:r>
    </w:p>
    <w:p w:rsidR="00B412A6" w:rsidRDefault="00B412A6" w:rsidP="00346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Повыш</w:t>
      </w:r>
      <w:r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грамотност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родителей в вопросах воспитания детей через Центр педагогической поддержки родителей.</w:t>
      </w:r>
    </w:p>
    <w:p w:rsidR="003B08EC" w:rsidRDefault="00B412A6" w:rsidP="00B4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Организовать </w:t>
      </w:r>
      <w:r w:rsidR="00346EF0" w:rsidRPr="00346EF0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46EF0" w:rsidRPr="00346EF0">
        <w:rPr>
          <w:rFonts w:ascii="Times New Roman" w:hAnsi="Times New Roman" w:cs="Times New Roman"/>
          <w:sz w:val="28"/>
          <w:szCs w:val="28"/>
        </w:rPr>
        <w:t xml:space="preserve"> партнер</w:t>
      </w:r>
      <w:r>
        <w:rPr>
          <w:rFonts w:ascii="Times New Roman" w:hAnsi="Times New Roman" w:cs="Times New Roman"/>
          <w:sz w:val="28"/>
          <w:szCs w:val="28"/>
        </w:rPr>
        <w:t>ство</w:t>
      </w:r>
      <w:r w:rsidR="00346EF0" w:rsidRPr="00346EF0">
        <w:rPr>
          <w:rFonts w:ascii="Times New Roman" w:hAnsi="Times New Roman" w:cs="Times New Roman"/>
          <w:sz w:val="28"/>
          <w:szCs w:val="28"/>
        </w:rPr>
        <w:t xml:space="preserve"> в вопросах воспитания, обучения, как с организациями, так и с отдельными представителями различных сфер, в том числе и с родителями школы.</w:t>
      </w:r>
    </w:p>
    <w:p w:rsidR="00AD28D5" w:rsidRDefault="00AD28D5" w:rsidP="00B4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Улучшить систему дополнительного образования в школе.</w:t>
      </w:r>
    </w:p>
    <w:p w:rsidR="00852149" w:rsidRDefault="00852149" w:rsidP="00DE4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B73" w:rsidRDefault="003D4B73" w:rsidP="003D4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</w:t>
      </w:r>
      <w:r w:rsidRPr="007977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B73">
        <w:rPr>
          <w:rFonts w:ascii="Times New Roman" w:hAnsi="Times New Roman" w:cs="Times New Roman"/>
          <w:b/>
          <w:sz w:val="28"/>
          <w:szCs w:val="28"/>
        </w:rPr>
        <w:t>Пути достижения поставленной цели Программы</w:t>
      </w:r>
    </w:p>
    <w:p w:rsidR="009755F4" w:rsidRDefault="009755F4" w:rsidP="009755F4">
      <w:pPr>
        <w:spacing w:after="0" w:line="240" w:lineRule="auto"/>
        <w:ind w:left="-284" w:right="-31"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755F4" w:rsidRDefault="009755F4" w:rsidP="009755F4">
      <w:pPr>
        <w:spacing w:after="0" w:line="240" w:lineRule="auto"/>
        <w:ind w:left="-284" w:right="-31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План мероприятий по реализации программы развития школы</w:t>
      </w:r>
    </w:p>
    <w:p w:rsidR="009755F4" w:rsidRPr="00B939CE" w:rsidRDefault="009755F4" w:rsidP="009755F4">
      <w:pPr>
        <w:spacing w:after="0" w:line="240" w:lineRule="auto"/>
        <w:ind w:left="-284" w:right="-31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819"/>
        <w:gridCol w:w="2127"/>
        <w:gridCol w:w="2409"/>
      </w:tblGrid>
      <w:tr w:rsidR="009755F4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4" w:rsidRPr="00B939CE" w:rsidRDefault="009755F4" w:rsidP="009F54CD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4" w:rsidRPr="00B939CE" w:rsidRDefault="009755F4" w:rsidP="009F54CD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4" w:rsidRPr="00B939CE" w:rsidRDefault="009755F4" w:rsidP="009F54CD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4" w:rsidRPr="00B939CE" w:rsidRDefault="009755F4" w:rsidP="009F54CD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Ответственные </w:t>
            </w:r>
          </w:p>
          <w:p w:rsidR="009755F4" w:rsidRPr="00B939CE" w:rsidRDefault="009755F4" w:rsidP="009F54CD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3609C" w:rsidRPr="00B939CE" w:rsidTr="00106FD4">
        <w:tc>
          <w:tcPr>
            <w:tcW w:w="10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9C" w:rsidRPr="00B939CE" w:rsidRDefault="00B3609C" w:rsidP="00B3609C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Совершенствование материально-технической базы школы</w:t>
            </w:r>
          </w:p>
        </w:tc>
      </w:tr>
      <w:tr w:rsidR="00B3609C" w:rsidRPr="00B939CE" w:rsidTr="002275B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9C" w:rsidRPr="002275B3" w:rsidRDefault="00B3609C" w:rsidP="002275B3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9C" w:rsidRPr="00B939CE" w:rsidRDefault="00B3609C" w:rsidP="002275B3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</w:t>
            </w:r>
            <w:r w:rsidR="00540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</w:t>
            </w:r>
            <w:r w:rsidR="00540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</w:t>
            </w:r>
            <w:r w:rsidR="00540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кабине</w:t>
            </w:r>
            <w:r w:rsidR="00540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компьютерной техникой и интерактивным оборудованием.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9C" w:rsidRPr="00B939CE" w:rsidRDefault="00B3609C" w:rsidP="00B3609C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9C" w:rsidRPr="00B939CE" w:rsidRDefault="00B3609C" w:rsidP="00B3609C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437619" w:rsidRPr="00B939CE" w:rsidTr="002275B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19" w:rsidRPr="002275B3" w:rsidRDefault="00437619" w:rsidP="002275B3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19" w:rsidRPr="00B939CE" w:rsidRDefault="00437619" w:rsidP="002275B3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</w:t>
            </w:r>
            <w:r w:rsidR="00540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</w:t>
            </w:r>
            <w:r w:rsidR="00540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лабораторий кабинетов физика, химия и биология для дальнейшего активного использования при проведении уроков и мероприятий.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19" w:rsidRPr="00B939CE" w:rsidRDefault="00437619" w:rsidP="00437619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19" w:rsidRPr="00B939CE" w:rsidRDefault="00437619" w:rsidP="00437619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2275B3" w:rsidRPr="00B939CE" w:rsidTr="002275B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2275B3" w:rsidRDefault="002275B3" w:rsidP="002275B3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2275B3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оборудования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мебели в мастерских для мальчиков и девочек.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2275B3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2275B3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2275B3" w:rsidRPr="00B939CE" w:rsidTr="002275B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2275B3" w:rsidRDefault="002275B3" w:rsidP="002275B3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2275B3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материально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технического оснащения библиотеки, пополнение фонда книг, в том числе электронных.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2275B3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2275B3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2275B3" w:rsidRPr="00B939CE" w:rsidTr="002275B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2275B3" w:rsidRDefault="002275B3" w:rsidP="002275B3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2275B3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</w:t>
            </w: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оборудования медицинского кабинета.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2275B3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2275B3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2275B3" w:rsidRPr="00B939CE" w:rsidTr="002275B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2275B3" w:rsidRDefault="002275B3" w:rsidP="002275B3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75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2275B3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оснащения спортзала, актового зала, школьной столовой.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2275B3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2275B3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2275B3" w:rsidRPr="00B939CE" w:rsidTr="002275B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2275B3" w:rsidRDefault="002275B3" w:rsidP="002275B3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75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2275B3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Качественное улучшение оснащенности учебных кабинетов.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2275B3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2275B3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2275B3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2275B3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B3" w:rsidRPr="00B939CE" w:rsidRDefault="002275B3" w:rsidP="002275B3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Создание условий для укрепления кадрового состава и повышения уровня их профессиональной компетентности</w:t>
            </w:r>
          </w:p>
        </w:tc>
      </w:tr>
      <w:tr w:rsidR="002275B3" w:rsidRPr="00B939CE" w:rsidTr="005C52E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5C52E0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5C52E0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Продолжить </w:t>
            </w: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реализацию комплексно-целевой программы развития методической службы школы.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5C52E0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5C52E0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учебно-методической работе</w:t>
            </w:r>
          </w:p>
        </w:tc>
      </w:tr>
      <w:tr w:rsidR="002275B3" w:rsidRPr="00B939CE" w:rsidTr="005C52E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5C52E0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5C52E0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системы по поддержке, развитию и интеграции положительного опыта педагогов школы.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5C52E0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5C52E0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2275B3" w:rsidRPr="00B939CE" w:rsidTr="005C52E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5C52E0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DF6DDF" w:rsidP="005C52E0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предложений </w:t>
            </w:r>
            <w:r w:rsidR="005C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стимулированию педагогов</w:t>
            </w:r>
            <w:r w:rsidR="005C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коллективный договор на 2024-2026 гг.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5C52E0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текущем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5C52E0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2275B3" w:rsidRPr="00B939CE" w:rsidTr="005C52E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5C52E0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5C52E0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информационных технологий для систематизации опыта работы педагогов школы по отбору и размещению материалов для самостоятельной познавательной и творческой деятельности учащихся.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5C52E0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5C52E0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2275B3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5C52E0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5C52E0" w:rsidP="005C52E0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школьных конкурсов «Лучшее методическое пособие», «Лучший интерактивный урок», «Лучшая авторская программа», «Лучший молодой учитель», «Лучшая педагогическая идея» с целью оказания методической помощи и дальнейшего выдвижения на городской, областной этапы.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5C52E0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текущем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5C52E0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2275B3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5C52E0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5C52E0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</w:t>
            </w:r>
            <w:r w:rsidR="005C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</w:t>
            </w: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широко</w:t>
            </w:r>
            <w:r w:rsidR="005C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</w:t>
            </w: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</w:t>
            </w:r>
            <w:r w:rsidR="005C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новых образовательных технологий, направленных на формирование навыков самообразования, опыта самоорганизации, компетентности в информационно- коммуникативной сфере.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5C52E0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5C52E0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2275B3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59616F" w:rsidP="005C52E0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5C52E0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Корректировка перспективного плана повышения квалификации педагогического коллектива школы.  </w:t>
            </w:r>
          </w:p>
          <w:p w:rsidR="002275B3" w:rsidRPr="00B939CE" w:rsidRDefault="002275B3" w:rsidP="005C52E0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5C52E0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5C52E0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2275B3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59616F" w:rsidP="005C52E0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5C52E0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Корректировка направлений деятельности научно-методического Совета, методических объединений учителей-предметников в соответствии с направлениями развития школы. </w:t>
            </w:r>
          </w:p>
          <w:p w:rsidR="002275B3" w:rsidRPr="00B939CE" w:rsidRDefault="002275B3" w:rsidP="005C52E0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5C52E0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5C52E0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2275B3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59616F" w:rsidP="005C52E0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5C52E0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форм и методов работы Школы молодого педагога.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5C52E0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5C52E0" w:rsidP="005C52E0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учебно-методической работе</w:t>
            </w:r>
          </w:p>
        </w:tc>
      </w:tr>
      <w:tr w:rsidR="002275B3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59616F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6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5C52E0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деятельности языкового клуба для педагогов с целью изучения казахского и английского языков.</w:t>
            </w:r>
          </w:p>
          <w:p w:rsidR="002275B3" w:rsidRPr="00B939CE" w:rsidRDefault="002275B3" w:rsidP="005C52E0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5C52E0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текущем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5C52E0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2275B3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59616F" w:rsidP="005C52E0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5C52E0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управленческого резерва из числа педагогов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5C52E0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текущем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3" w:rsidRPr="00B939CE" w:rsidRDefault="002275B3" w:rsidP="005C52E0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5C52E0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E0" w:rsidRPr="00B939CE" w:rsidRDefault="005C52E0" w:rsidP="0059616F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6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E0" w:rsidRPr="00B939CE" w:rsidRDefault="005C52E0" w:rsidP="005C52E0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«Педагогического кружка» для учащихся выпускных классов с целью популяризации профессии «Учитель».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E0" w:rsidRPr="00B939CE" w:rsidRDefault="005C52E0" w:rsidP="005C52E0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текущем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E0" w:rsidRPr="00B939CE" w:rsidRDefault="005C52E0" w:rsidP="005C52E0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6E6C9E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59616F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6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6E6C9E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встреч с выпускниками педагогического Вуза, колледжа с целью приглашения для работы в школу.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6E6C9E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6E6C9E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6E6C9E" w:rsidRPr="00B939CE" w:rsidTr="009755F4">
        <w:tc>
          <w:tcPr>
            <w:tcW w:w="10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9E" w:rsidRPr="00B939CE" w:rsidRDefault="006E6C9E" w:rsidP="0059616F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Создание условий для использования современных информационных технологий в учебной и внеу</w:t>
            </w:r>
            <w:r w:rsidR="00596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рочной</w:t>
            </w:r>
            <w:r w:rsidRPr="00B939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деятельности</w:t>
            </w:r>
          </w:p>
        </w:tc>
      </w:tr>
      <w:tr w:rsidR="006E6C9E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0E2D0E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0E2D0E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реализацию комплексной программы информатизации школы.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0E2D0E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0E2D0E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6E6C9E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0E2D0E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0E2D0E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программу деятельности школьного информационного медиа-центра.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0E2D0E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текущем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0E2D0E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0E2D0E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0E" w:rsidRPr="00B939CE" w:rsidRDefault="000E2D0E" w:rsidP="000E2D0E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0E" w:rsidRPr="00B939CE" w:rsidRDefault="000E2D0E" w:rsidP="000E2D0E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курсов для обучения педагогического коллектива информационным технологиям.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0E" w:rsidRPr="00B939CE" w:rsidRDefault="000E2D0E" w:rsidP="000E2D0E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0E" w:rsidRPr="00B939CE" w:rsidRDefault="000E2D0E" w:rsidP="000E2D0E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6E6C9E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0E2D0E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0E2D0E" w:rsidP="000E2D0E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Пополнение </w:t>
            </w:r>
            <w:r w:rsidR="006E6C9E"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электронного фондов библиотеки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создание банка электронных продуктов, разработанных педагогами школы</w:t>
            </w:r>
            <w:r w:rsidR="006E6C9E"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0E2D0E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0E2D0E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6E6C9E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0E2D0E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0E2D0E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в учебный процесс высокотехнологических средств обучения, электронных учебников, методических и дидактических пособий</w:t>
            </w:r>
            <w:r w:rsidR="000E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ресурсы сервисов по доступу к информационным технологиям</w:t>
            </w: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0E2D0E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0E2D0E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6E6C9E" w:rsidRPr="00B939CE" w:rsidTr="009755F4">
        <w:tc>
          <w:tcPr>
            <w:tcW w:w="10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9E" w:rsidRPr="00B939CE" w:rsidRDefault="006E6C9E" w:rsidP="006E6C9E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Реализация содержания образования, организация работы по восполнению пробелов в знаниях учащихся</w:t>
            </w:r>
          </w:p>
        </w:tc>
      </w:tr>
      <w:tr w:rsidR="006E6C9E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A44B72" w:rsidP="00A44B72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5766DC" w:rsidP="00A44B72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="006E6C9E"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="006E6C9E"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работе со слабоуспевающими учащимися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A44B72" w:rsidRPr="00346EF0">
              <w:rPr>
                <w:rFonts w:ascii="Times New Roman" w:hAnsi="Times New Roman" w:cs="Times New Roman"/>
                <w:sz w:val="28"/>
                <w:szCs w:val="28"/>
              </w:rPr>
              <w:t>с учащимися</w:t>
            </w:r>
            <w:r w:rsidR="00A44B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44B72" w:rsidRPr="00346EF0">
              <w:rPr>
                <w:rFonts w:ascii="Times New Roman" w:hAnsi="Times New Roman" w:cs="Times New Roman"/>
                <w:sz w:val="28"/>
                <w:szCs w:val="28"/>
              </w:rPr>
              <w:t xml:space="preserve"> имеющи</w:t>
            </w:r>
            <w:r w:rsidR="00A44B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44B72" w:rsidRPr="00346EF0">
              <w:rPr>
                <w:rFonts w:ascii="Times New Roman" w:hAnsi="Times New Roman" w:cs="Times New Roman"/>
                <w:sz w:val="28"/>
                <w:szCs w:val="28"/>
              </w:rPr>
              <w:t xml:space="preserve"> 1-2 оценки «3» в четверти,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A44B72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A44B72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6E6C9E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A44B72" w:rsidP="00A44B72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A44B72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</w:t>
            </w:r>
            <w:r w:rsidR="00576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едение</w:t>
            </w: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системн</w:t>
            </w:r>
            <w:r w:rsidR="00576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</w:t>
            </w:r>
            <w:r w:rsidR="00576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мониторинг</w:t>
            </w:r>
            <w:r w:rsidR="00576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учителей по работе со слабоуспевающими учащимися.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A44B72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A44B72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6E6C9E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A44B72" w:rsidP="00A44B72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5766DC" w:rsidP="00A44B72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</w:t>
            </w:r>
            <w:r w:rsidR="006E6C9E"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E6C9E"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мотивации учащихся в практическую деятельность педагогов.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A44B72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A44B72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6E6C9E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A44B72" w:rsidP="00A44B72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A44B72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</w:t>
            </w:r>
            <w:r w:rsidR="00576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едение</w:t>
            </w: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лекторий для родителей по повышению мотивации к обучению у детей.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A44B72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A44B72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6E6C9E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A44B72" w:rsidP="00A44B72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A44B72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практические рекомендации для учителей по восполнению пробелов в знаниях и по работе со слабоуспевающими учащимися в разрезе учебных предметов.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A44B72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текущем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A44B72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6E6C9E" w:rsidRPr="00B939CE" w:rsidTr="009755F4">
        <w:tc>
          <w:tcPr>
            <w:tcW w:w="10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9E" w:rsidRPr="00B939CE" w:rsidRDefault="006E6C9E" w:rsidP="006E6C9E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Создание условий развития у учащихся интеллектуальных и творческих способностей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развития детской одаренности</w:t>
            </w:r>
          </w:p>
        </w:tc>
      </w:tr>
      <w:tr w:rsidR="006E6C9E" w:rsidRPr="00B939CE" w:rsidTr="00E50C8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реализацию плана школы по развитию детской одаренности.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6E6C9E" w:rsidRPr="00B939CE" w:rsidTr="00E50C8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E50C8B" w:rsidP="00E50C8B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работу</w:t>
            </w:r>
            <w:r w:rsidR="006E6C9E"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6E6C9E"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E6C9E"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(НОУ).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текущем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6E6C9E" w:rsidRPr="00B939CE" w:rsidTr="00E50C8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формы учебной и внеу</w:t>
            </w:r>
            <w:r w:rsidR="00E50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рочной</w:t>
            </w: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по формированию у учащихся познавательного интереса к самостоятельной проектной, </w:t>
            </w:r>
            <w:r w:rsidR="00E50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исследовательской деятельности.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6E6C9E" w:rsidRPr="00B939CE" w:rsidTr="00E50C8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</w:t>
            </w:r>
            <w:r w:rsidR="00E50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твование системы предметных </w:t>
            </w: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</w:t>
            </w:r>
            <w:r w:rsidR="00E50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6E6C9E" w:rsidRPr="00B939CE" w:rsidTr="00E50C8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школьной научно-практической конференции</w:t>
            </w:r>
            <w:r w:rsidR="00E50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(презентация проектов)</w:t>
            </w: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6E6C9E" w:rsidRPr="00B939CE" w:rsidTr="00E50C8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городских</w:t>
            </w:r>
            <w:r w:rsidR="00E50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областных и республиканских</w:t>
            </w: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конференциях, конкурсах.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6E6C9E" w:rsidRPr="00B939CE" w:rsidTr="00E50C8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поддержки одаренных детей и педагогов, осуществляющих с ними работу.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6E6C9E" w:rsidRPr="00B939CE" w:rsidTr="00E50C8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ежегодного сборника лучших проектов и исследовательских работ учащихся школы.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6E6C9E" w:rsidRPr="00B939CE" w:rsidTr="009755F4">
        <w:tc>
          <w:tcPr>
            <w:tcW w:w="10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9E" w:rsidRPr="00B939CE" w:rsidRDefault="006E6C9E" w:rsidP="006E6C9E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Создание условий для реализации инклюзивного образования</w:t>
            </w:r>
          </w:p>
        </w:tc>
      </w:tr>
      <w:tr w:rsidR="006E6C9E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6E6C9E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реализацию инклюзивной политики в учебно-воспитательном процессе школы.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6E6C9E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6E6C9E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психолого-педагогического сопровождения всех участников образовательного процесса по вопросам инклюзии (обучающиеся, родители, педагоги).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6E6C9E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6E6C9E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родительских собраний по вопросам инклюзии, индивидуальных консультаций.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6E6C9E" w:rsidRPr="00B939CE" w:rsidTr="00E50C8B">
        <w:trPr>
          <w:trHeight w:val="67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6E6C9E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педагога-ассистента в школе.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текущем учебном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E50C8B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6E6C9E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6E6C9E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выставок творчества, конкурсов, внеклассных и внешкольных мероприятий с участием детей с ООП.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6E6C9E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6E6C9E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профилактических мероприятий, направленных на развитие толерантного отношения к детям с ООП.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6E6C9E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E50C8B" w:rsidP="00E50C8B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E6C9E"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6E6C9E"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квалификации педагогов по инклюзивному образованию.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E50C8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6E6C9E" w:rsidRPr="00B939CE" w:rsidTr="009755F4">
        <w:tc>
          <w:tcPr>
            <w:tcW w:w="10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9E" w:rsidRPr="009039D3" w:rsidRDefault="006E6C9E" w:rsidP="00B9396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Совершенствование </w:t>
            </w:r>
            <w:r w:rsidR="00B93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воспитательной работы в школе, </w:t>
            </w:r>
            <w:r w:rsidRPr="00B939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</w:t>
            </w:r>
            <w:r w:rsidR="00B93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 дополнительного образования и ученического самоуправления</w:t>
            </w:r>
          </w:p>
        </w:tc>
      </w:tr>
      <w:tr w:rsidR="006E6C9E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A53E54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53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родолжить реализацию комплексной</w:t>
            </w: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воспитания</w:t>
            </w:r>
            <w:r w:rsidR="00A53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направлениям</w:t>
            </w: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школе.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9E" w:rsidRPr="00B939CE" w:rsidRDefault="006E6C9E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A53E54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</w:t>
            </w:r>
            <w:r w:rsidRPr="00A53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школьную систему воспитания концепци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53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целостной личности Абая «</w:t>
            </w:r>
            <w:proofErr w:type="spellStart"/>
            <w:r w:rsidRPr="00A53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Толық</w:t>
            </w:r>
            <w:proofErr w:type="spellEnd"/>
            <w:r w:rsidRPr="00A53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3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адам</w:t>
            </w:r>
            <w:proofErr w:type="spellEnd"/>
            <w:r w:rsidRPr="00A53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текущем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A53E54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работу по популяризации государственного языка и привитию уважительного отношения к культуре и традициям казахского народа.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A53E54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ученического самоуправления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развитие школьного волонтерского движения</w:t>
            </w: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A53E54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поддерж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школе психологически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обеспечивающи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психическое и личностное развитие каждого обучающегося.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школы, психолог</w:t>
            </w:r>
          </w:p>
        </w:tc>
      </w:tr>
      <w:tr w:rsidR="00A53E54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информационного медиа-центра. Разработка положения, плана работы.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текущем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A53E54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реализацию плана мероприятий в рамках проекта «Читающая школа»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текущем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школы, библиотекарь</w:t>
            </w:r>
          </w:p>
        </w:tc>
      </w:tr>
      <w:tr w:rsidR="00A53E54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деятельность групп ДОУ в начальных классах для реализации творческого потенциала учащихся.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школы, педагоги ДОУ</w:t>
            </w:r>
          </w:p>
        </w:tc>
      </w:tr>
      <w:tr w:rsidR="00A53E54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банка новых прогрессивных форм и методов деятельности классного руководителя, воспитателя, социального педагога.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A53E54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традиционных праздников для родителей. Привлечение большого числа родителей для участия в школьной жизни.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A53E54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здорового образа жизни, поиск эффективных форм вовлечения детей в занятия спортом.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A53E54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материальной базы школы для занятий спортом.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A53E54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системы дополнительного образования спортивно-оздоровительного направления.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A53E54" w:rsidRPr="00B939CE" w:rsidTr="009755F4">
        <w:tc>
          <w:tcPr>
            <w:tcW w:w="10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54" w:rsidRPr="00B939CE" w:rsidRDefault="00A53E54" w:rsidP="00A53E54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Социальное партнерство</w:t>
            </w:r>
          </w:p>
        </w:tc>
      </w:tr>
      <w:tr w:rsidR="00A53E54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8784C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8784C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реализации Проекта «Семья – школа», направленного на совершенствование воспитательного потенциала семьи.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8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8784C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A53E54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8784C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8784C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</w:t>
            </w:r>
            <w:r w:rsidRPr="00A53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грамотност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53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в вопросах воспитания детей через Центр педагогической поддержки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8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8784C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  <w:r w:rsidR="00A8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A53E54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8784C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8784C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формированию у родителей правильного понимания своей роли в воспитании детей, необходимости участия в образовательном процессе школы и класса.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8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8784C" w:rsidP="00A8784C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A53E54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8784C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8784C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системы скоординированного взаимодействия школы с партнерами, учреждениями образования, здравоохранения, культуры города.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8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4" w:rsidRPr="00B939CE" w:rsidRDefault="00A53E54" w:rsidP="00A8784C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A8784C" w:rsidRPr="00B939CE" w:rsidTr="009755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4C" w:rsidRPr="00B939CE" w:rsidRDefault="00A8784C" w:rsidP="00A8784C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4C" w:rsidRPr="00B939CE" w:rsidRDefault="00A8784C" w:rsidP="00A8784C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договоров о сотрудничестве школы с другими организациями, ВУЗами.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4C" w:rsidRPr="00B939CE" w:rsidRDefault="00A8784C" w:rsidP="00A8784C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4C" w:rsidRPr="00B939CE" w:rsidRDefault="00A8784C" w:rsidP="00A8784C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A8784C" w:rsidRPr="00B939CE" w:rsidTr="00A8784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4C" w:rsidRPr="00B939CE" w:rsidRDefault="00A8784C" w:rsidP="00A8784C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4C" w:rsidRPr="00B939CE" w:rsidRDefault="00A8784C" w:rsidP="00A8784C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встреч, бесед специалистов (наркологов, психологов, врачей и т.д.) с учащимися и их родителями.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4C" w:rsidRPr="00B939CE" w:rsidRDefault="00A8784C" w:rsidP="00A8784C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4C" w:rsidRPr="00B939CE" w:rsidRDefault="00A8784C" w:rsidP="00A8784C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A8784C" w:rsidRPr="00B939CE" w:rsidTr="00A8784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4C" w:rsidRPr="00B939CE" w:rsidRDefault="00A8784C" w:rsidP="00A8784C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4C" w:rsidRPr="00B939CE" w:rsidRDefault="00A8784C" w:rsidP="00A8784C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совместных с родителями педаго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гических советов по проблемным вопросам воспитания.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4C" w:rsidRPr="00B939CE" w:rsidRDefault="00A8784C" w:rsidP="00A8784C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4C" w:rsidRPr="00B939CE" w:rsidRDefault="00A8784C" w:rsidP="00A8784C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родители</w:t>
            </w:r>
          </w:p>
        </w:tc>
      </w:tr>
      <w:tr w:rsidR="00A8784C" w:rsidRPr="00B939CE" w:rsidTr="00A8784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4C" w:rsidRPr="00B939CE" w:rsidRDefault="00A8784C" w:rsidP="00A8784C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4C" w:rsidRPr="00B939CE" w:rsidRDefault="00A8784C" w:rsidP="00A8784C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сотрудничество с Попечительским советом школы.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4C" w:rsidRPr="00B939CE" w:rsidRDefault="00A8784C" w:rsidP="00A8784C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4C" w:rsidRPr="00B939CE" w:rsidRDefault="00A8784C" w:rsidP="00A8784C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Попечительский совет</w:t>
            </w:r>
          </w:p>
        </w:tc>
      </w:tr>
      <w:tr w:rsidR="00A8784C" w:rsidRPr="00B939CE" w:rsidTr="00A8784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4C" w:rsidRPr="00B939CE" w:rsidRDefault="00A8784C" w:rsidP="00A8784C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4C" w:rsidRPr="00B939CE" w:rsidRDefault="00A8784C" w:rsidP="00A8784C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в систему работы школы «Дни открытых дверей для родителей»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4C" w:rsidRPr="00B939CE" w:rsidRDefault="00A8784C" w:rsidP="00A8784C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4C" w:rsidRPr="00B939CE" w:rsidRDefault="00A8784C" w:rsidP="00A8784C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A8784C" w:rsidRPr="00B939CE" w:rsidTr="00A8784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4C" w:rsidRPr="00B939CE" w:rsidRDefault="00A8784C" w:rsidP="00A8784C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4C" w:rsidRPr="00B939CE" w:rsidRDefault="00A8784C" w:rsidP="00A8784C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новых форм проведения родительских собраний: «Собрание-консультация», «Собрание-педсовет».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4C" w:rsidRPr="00B939CE" w:rsidRDefault="00A8784C" w:rsidP="00A8784C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4C" w:rsidRPr="00B939CE" w:rsidRDefault="00A8784C" w:rsidP="00A8784C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A8784C" w:rsidRPr="002138A2" w:rsidTr="00A8784C">
        <w:trPr>
          <w:trHeight w:val="10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4C" w:rsidRPr="00B939CE" w:rsidRDefault="00A8784C" w:rsidP="00A8784C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4C" w:rsidRPr="00B939CE" w:rsidRDefault="00A8784C" w:rsidP="00A8784C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социальных партнеров из числа предпринимателей и выпускников школы для оказания </w:t>
            </w: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материальной помощи детям из социально-незащищенных слоев населения.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4C" w:rsidRPr="00B939CE" w:rsidRDefault="00A8784C" w:rsidP="00A8784C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4C" w:rsidRPr="00B939CE" w:rsidRDefault="00A8784C" w:rsidP="00A8784C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родители</w:t>
            </w:r>
          </w:p>
        </w:tc>
      </w:tr>
      <w:tr w:rsidR="00A8784C" w:rsidRPr="002138A2" w:rsidTr="00A8784C">
        <w:trPr>
          <w:trHeight w:val="10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4C" w:rsidRPr="00B939CE" w:rsidRDefault="00A8784C" w:rsidP="00A8784C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4C" w:rsidRPr="00B939CE" w:rsidRDefault="00A8784C" w:rsidP="00A8784C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«успешных людей» из числа родителей для проведения мотивационных встреч, мероприятий для учащихся.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4C" w:rsidRPr="00B939CE" w:rsidRDefault="00A8784C" w:rsidP="00A8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4C" w:rsidRPr="00B939CE" w:rsidRDefault="00A8784C" w:rsidP="00A8784C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родители</w:t>
            </w:r>
          </w:p>
        </w:tc>
      </w:tr>
    </w:tbl>
    <w:p w:rsidR="003D4B73" w:rsidRPr="00A53E54" w:rsidRDefault="009755F4" w:rsidP="00484EEC">
      <w:pPr>
        <w:spacing w:after="0" w:line="240" w:lineRule="auto"/>
        <w:ind w:left="720" w:right="1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38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3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</w:t>
      </w:r>
    </w:p>
    <w:p w:rsidR="003D4B73" w:rsidRDefault="003D4B73" w:rsidP="003D4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7.</w:t>
      </w:r>
      <w:r w:rsidRPr="007977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B73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93692D" w:rsidRDefault="0093692D" w:rsidP="009369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11A1" w:rsidRDefault="00AD11A1" w:rsidP="00AD11A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 развития школы в 2028 голу:</w:t>
      </w:r>
    </w:p>
    <w:p w:rsidR="00FA0AE6" w:rsidRDefault="006D58CA" w:rsidP="00FA0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</w:t>
      </w:r>
      <w:r w:rsidR="00FA0AE6">
        <w:rPr>
          <w:rFonts w:ascii="Times New Roman" w:hAnsi="Times New Roman" w:cs="Times New Roman"/>
          <w:sz w:val="28"/>
          <w:szCs w:val="28"/>
        </w:rPr>
        <w:t>атериально-техническ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A0AE6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A0AE6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>, оснащение кабинетов, мастерских, лабораторий, спортзала и столовой</w:t>
      </w:r>
      <w:r w:rsidR="00FA0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современным нормам и требованиям. Каждый участник учебно-воспитательного процесса </w:t>
      </w:r>
      <w:r w:rsidR="00FA0AE6">
        <w:rPr>
          <w:rFonts w:ascii="Times New Roman" w:hAnsi="Times New Roman" w:cs="Times New Roman"/>
          <w:sz w:val="28"/>
          <w:szCs w:val="28"/>
        </w:rPr>
        <w:t>обеспечен доступом к современным информационно-коммуникативным технологиям.</w:t>
      </w:r>
    </w:p>
    <w:p w:rsidR="00FA0AE6" w:rsidRDefault="00FA0AE6" w:rsidP="00FA0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31B83">
        <w:rPr>
          <w:rFonts w:ascii="Times New Roman" w:hAnsi="Times New Roman" w:cs="Times New Roman"/>
          <w:sz w:val="28"/>
          <w:szCs w:val="28"/>
        </w:rPr>
        <w:t xml:space="preserve">Педагогический коллектив школы активно участвует в </w:t>
      </w:r>
      <w:r>
        <w:rPr>
          <w:rFonts w:ascii="Times New Roman" w:hAnsi="Times New Roman" w:cs="Times New Roman"/>
          <w:sz w:val="28"/>
          <w:szCs w:val="28"/>
        </w:rPr>
        <w:t>инн</w:t>
      </w:r>
      <w:r w:rsidR="00B31B83">
        <w:rPr>
          <w:rFonts w:ascii="Times New Roman" w:hAnsi="Times New Roman" w:cs="Times New Roman"/>
          <w:sz w:val="28"/>
          <w:szCs w:val="28"/>
        </w:rPr>
        <w:t>овационной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AE6" w:rsidRDefault="00FA0AE6" w:rsidP="00FA0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31B83">
        <w:rPr>
          <w:rFonts w:ascii="Times New Roman" w:hAnsi="Times New Roman" w:cs="Times New Roman"/>
          <w:sz w:val="28"/>
          <w:szCs w:val="28"/>
        </w:rPr>
        <w:t xml:space="preserve">Коллектив школы полностью укомплектован штатными единицами, нет потребности в </w:t>
      </w:r>
      <w:r w:rsidR="00D04D40">
        <w:rPr>
          <w:rFonts w:ascii="Times New Roman" w:hAnsi="Times New Roman" w:cs="Times New Roman"/>
          <w:sz w:val="28"/>
          <w:szCs w:val="28"/>
        </w:rPr>
        <w:t>кадрах.</w:t>
      </w:r>
    </w:p>
    <w:p w:rsidR="00FA0AE6" w:rsidRDefault="00FA0AE6" w:rsidP="00FA0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2223B">
        <w:rPr>
          <w:rFonts w:ascii="Times New Roman" w:hAnsi="Times New Roman" w:cs="Times New Roman"/>
          <w:sz w:val="28"/>
          <w:szCs w:val="28"/>
        </w:rPr>
        <w:t>Выпускники школы, получив педагогическое образование, поступ</w:t>
      </w:r>
      <w:r w:rsidR="00DB1637">
        <w:rPr>
          <w:rFonts w:ascii="Times New Roman" w:hAnsi="Times New Roman" w:cs="Times New Roman"/>
          <w:sz w:val="28"/>
          <w:szCs w:val="28"/>
        </w:rPr>
        <w:t>ают</w:t>
      </w:r>
      <w:r w:rsidR="0022223B">
        <w:rPr>
          <w:rFonts w:ascii="Times New Roman" w:hAnsi="Times New Roman" w:cs="Times New Roman"/>
          <w:sz w:val="28"/>
          <w:szCs w:val="28"/>
        </w:rPr>
        <w:t xml:space="preserve"> на работу в</w:t>
      </w:r>
      <w:r w:rsidR="00DB1637">
        <w:rPr>
          <w:rFonts w:ascii="Times New Roman" w:hAnsi="Times New Roman" w:cs="Times New Roman"/>
          <w:sz w:val="28"/>
          <w:szCs w:val="28"/>
        </w:rPr>
        <w:t xml:space="preserve"> «родную»</w:t>
      </w:r>
      <w:r w:rsidR="0022223B">
        <w:rPr>
          <w:rFonts w:ascii="Times New Roman" w:hAnsi="Times New Roman" w:cs="Times New Roman"/>
          <w:sz w:val="28"/>
          <w:szCs w:val="28"/>
        </w:rPr>
        <w:t xml:space="preserve"> школу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AE6" w:rsidRDefault="00FA0AE6" w:rsidP="00FA0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2223B">
        <w:rPr>
          <w:rFonts w:ascii="Times New Roman" w:hAnsi="Times New Roman" w:cs="Times New Roman"/>
          <w:sz w:val="28"/>
          <w:szCs w:val="28"/>
        </w:rPr>
        <w:t xml:space="preserve">Количество педагогов, имеющих квалификационную категорию составляет не менее </w:t>
      </w:r>
      <w:r w:rsidR="00D04D40">
        <w:rPr>
          <w:rFonts w:ascii="Times New Roman" w:hAnsi="Times New Roman" w:cs="Times New Roman"/>
          <w:sz w:val="28"/>
          <w:szCs w:val="28"/>
        </w:rPr>
        <w:t>80</w:t>
      </w:r>
      <w:r w:rsidR="0022223B">
        <w:rPr>
          <w:rFonts w:ascii="Times New Roman" w:hAnsi="Times New Roman" w:cs="Times New Roman"/>
          <w:sz w:val="28"/>
          <w:szCs w:val="28"/>
        </w:rPr>
        <w:t>% от общего количества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AE6" w:rsidRDefault="00FA0AE6" w:rsidP="00FA0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04D40">
        <w:rPr>
          <w:rFonts w:ascii="Times New Roman" w:hAnsi="Times New Roman" w:cs="Times New Roman"/>
          <w:sz w:val="28"/>
          <w:szCs w:val="28"/>
        </w:rPr>
        <w:t>Более 40% педагогов приняли участие в конкурсах педагогического мастерства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AE6" w:rsidRDefault="00FA0AE6" w:rsidP="00FA0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04D40">
        <w:rPr>
          <w:rFonts w:ascii="Times New Roman" w:hAnsi="Times New Roman" w:cs="Times New Roman"/>
          <w:sz w:val="28"/>
          <w:szCs w:val="28"/>
        </w:rPr>
        <w:t>Качество обучения в школе составляет больше 60%.</w:t>
      </w:r>
    </w:p>
    <w:p w:rsidR="00FA0AE6" w:rsidRDefault="00FA0AE6" w:rsidP="00FA0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04D40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победителей и призеров различных олимпиад и конкурсов среди учащихся</w:t>
      </w:r>
      <w:r w:rsidR="00D04D40">
        <w:rPr>
          <w:rFonts w:ascii="Times New Roman" w:hAnsi="Times New Roman" w:cs="Times New Roman"/>
          <w:sz w:val="28"/>
          <w:szCs w:val="28"/>
        </w:rPr>
        <w:t xml:space="preserve"> увеличено в два раза.</w:t>
      </w:r>
    </w:p>
    <w:p w:rsidR="00FA0AE6" w:rsidRDefault="00FA0AE6" w:rsidP="00FA0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04D40">
        <w:rPr>
          <w:rFonts w:ascii="Times New Roman" w:hAnsi="Times New Roman" w:cs="Times New Roman"/>
          <w:sz w:val="28"/>
          <w:szCs w:val="28"/>
        </w:rPr>
        <w:t>В школе функционирует эффективная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D04D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доп</w:t>
      </w:r>
      <w:r w:rsidR="00D04D40">
        <w:rPr>
          <w:rFonts w:ascii="Times New Roman" w:hAnsi="Times New Roman" w:cs="Times New Roman"/>
          <w:sz w:val="28"/>
          <w:szCs w:val="28"/>
        </w:rPr>
        <w:t>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AE6" w:rsidRDefault="00FA0AE6" w:rsidP="00FA0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3C1DAA">
        <w:rPr>
          <w:rFonts w:ascii="Times New Roman" w:hAnsi="Times New Roman" w:cs="Times New Roman"/>
          <w:sz w:val="28"/>
          <w:szCs w:val="28"/>
        </w:rPr>
        <w:t xml:space="preserve">Воспитательная система школы ориентирована на </w:t>
      </w:r>
      <w:r>
        <w:rPr>
          <w:rFonts w:ascii="Times New Roman" w:hAnsi="Times New Roman" w:cs="Times New Roman"/>
          <w:sz w:val="28"/>
          <w:szCs w:val="28"/>
        </w:rPr>
        <w:t>концепци</w:t>
      </w:r>
      <w:r w:rsidR="003C1DA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целостной личности Абая «</w:t>
      </w:r>
      <w:r>
        <w:rPr>
          <w:rFonts w:ascii="Times New Roman" w:hAnsi="Times New Roman" w:cs="Times New Roman"/>
          <w:sz w:val="28"/>
          <w:szCs w:val="28"/>
          <w:lang w:val="kk-KZ"/>
        </w:rPr>
        <w:t>Толық адам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A0AE6" w:rsidRDefault="00FA0AE6" w:rsidP="003C1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3C1DAA">
        <w:rPr>
          <w:rFonts w:ascii="Times New Roman" w:hAnsi="Times New Roman" w:cs="Times New Roman"/>
          <w:sz w:val="28"/>
          <w:szCs w:val="28"/>
        </w:rPr>
        <w:t>Повышены</w:t>
      </w:r>
      <w:r w:rsidR="00D04D40">
        <w:rPr>
          <w:rFonts w:ascii="Times New Roman" w:hAnsi="Times New Roman" w:cs="Times New Roman"/>
          <w:sz w:val="28"/>
          <w:szCs w:val="28"/>
        </w:rPr>
        <w:t xml:space="preserve"> уровень грамотности родителей в вопросах воспитания детей</w:t>
      </w:r>
      <w:r w:rsidR="003C1DAA">
        <w:rPr>
          <w:rFonts w:ascii="Times New Roman" w:hAnsi="Times New Roman" w:cs="Times New Roman"/>
          <w:sz w:val="28"/>
          <w:szCs w:val="28"/>
        </w:rPr>
        <w:t xml:space="preserve"> и активность </w:t>
      </w:r>
      <w:r>
        <w:rPr>
          <w:rFonts w:ascii="Times New Roman" w:hAnsi="Times New Roman" w:cs="Times New Roman"/>
          <w:sz w:val="28"/>
          <w:szCs w:val="28"/>
        </w:rPr>
        <w:t>родительской общественност</w:t>
      </w:r>
      <w:r w:rsidR="00DB16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всем направления воспитания.</w:t>
      </w:r>
    </w:p>
    <w:p w:rsidR="00256467" w:rsidRPr="00852149" w:rsidRDefault="00256467" w:rsidP="003C1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Развитое социальное партнерство в вопросах воспитания</w:t>
      </w:r>
      <w:r w:rsidR="00DB1637">
        <w:rPr>
          <w:rFonts w:ascii="Times New Roman" w:hAnsi="Times New Roman" w:cs="Times New Roman"/>
          <w:sz w:val="28"/>
          <w:szCs w:val="28"/>
        </w:rPr>
        <w:t xml:space="preserve"> и обучения</w:t>
      </w:r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3D4B73" w:rsidRDefault="003D4B73" w:rsidP="003D4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4B73" w:rsidRDefault="003D4B73" w:rsidP="003D4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8.</w:t>
      </w:r>
      <w:r w:rsidRPr="007977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B73">
        <w:rPr>
          <w:rFonts w:ascii="Times New Roman" w:hAnsi="Times New Roman" w:cs="Times New Roman"/>
          <w:b/>
          <w:sz w:val="28"/>
          <w:szCs w:val="28"/>
        </w:rPr>
        <w:t>Целевые индикаторы Программы</w:t>
      </w:r>
    </w:p>
    <w:p w:rsidR="0048377D" w:rsidRDefault="0048377D" w:rsidP="003D4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52" w:type="dxa"/>
        <w:tblLook w:val="04A0" w:firstRow="1" w:lastRow="0" w:firstColumn="1" w:lastColumn="0" w:noHBand="0" w:noVBand="1"/>
      </w:tblPr>
      <w:tblGrid>
        <w:gridCol w:w="562"/>
        <w:gridCol w:w="2835"/>
        <w:gridCol w:w="689"/>
        <w:gridCol w:w="1193"/>
        <w:gridCol w:w="1193"/>
        <w:gridCol w:w="1193"/>
        <w:gridCol w:w="1193"/>
        <w:gridCol w:w="1194"/>
      </w:tblGrid>
      <w:tr w:rsidR="0048377D" w:rsidTr="009F54CD">
        <w:tc>
          <w:tcPr>
            <w:tcW w:w="562" w:type="dxa"/>
            <w:vMerge w:val="restart"/>
            <w:vAlign w:val="center"/>
          </w:tcPr>
          <w:p w:rsidR="0048377D" w:rsidRPr="0048377D" w:rsidRDefault="0048377D" w:rsidP="004837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8377D">
              <w:rPr>
                <w:rFonts w:ascii="Times New Roman" w:hAnsi="Times New Roman" w:cs="Times New Roman"/>
                <w:b/>
                <w:i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48377D" w:rsidRPr="0048377D" w:rsidRDefault="0048377D" w:rsidP="004837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8377D">
              <w:rPr>
                <w:rFonts w:ascii="Times New Roman" w:hAnsi="Times New Roman" w:cs="Times New Roman"/>
                <w:b/>
                <w:i/>
              </w:rPr>
              <w:t>Целевые индикаторы</w:t>
            </w:r>
          </w:p>
        </w:tc>
        <w:tc>
          <w:tcPr>
            <w:tcW w:w="689" w:type="dxa"/>
            <w:vMerge w:val="restart"/>
            <w:vAlign w:val="center"/>
          </w:tcPr>
          <w:p w:rsidR="0048377D" w:rsidRPr="0048377D" w:rsidRDefault="0048377D" w:rsidP="004837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Ед. изм.</w:t>
            </w:r>
          </w:p>
        </w:tc>
        <w:tc>
          <w:tcPr>
            <w:tcW w:w="5966" w:type="dxa"/>
            <w:gridSpan w:val="5"/>
            <w:vAlign w:val="center"/>
          </w:tcPr>
          <w:p w:rsidR="0048377D" w:rsidRPr="0048377D" w:rsidRDefault="0048377D" w:rsidP="004837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8377D">
              <w:rPr>
                <w:rFonts w:ascii="Times New Roman" w:hAnsi="Times New Roman" w:cs="Times New Roman"/>
                <w:b/>
                <w:i/>
              </w:rPr>
              <w:t>В плановом периоде</w:t>
            </w:r>
          </w:p>
        </w:tc>
      </w:tr>
      <w:tr w:rsidR="0048377D" w:rsidTr="009F54CD">
        <w:trPr>
          <w:trHeight w:val="834"/>
        </w:trPr>
        <w:tc>
          <w:tcPr>
            <w:tcW w:w="562" w:type="dxa"/>
            <w:vMerge/>
            <w:vAlign w:val="center"/>
          </w:tcPr>
          <w:p w:rsidR="0048377D" w:rsidRPr="0048377D" w:rsidRDefault="0048377D" w:rsidP="004837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  <w:vMerge/>
            <w:vAlign w:val="center"/>
          </w:tcPr>
          <w:p w:rsidR="0048377D" w:rsidRPr="0048377D" w:rsidRDefault="0048377D" w:rsidP="004837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89" w:type="dxa"/>
            <w:vMerge/>
            <w:vAlign w:val="center"/>
          </w:tcPr>
          <w:p w:rsidR="0048377D" w:rsidRPr="0048377D" w:rsidRDefault="0048377D" w:rsidP="004837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93" w:type="dxa"/>
            <w:vAlign w:val="center"/>
          </w:tcPr>
          <w:p w:rsidR="0048377D" w:rsidRDefault="0048377D" w:rsidP="004837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8377D">
              <w:rPr>
                <w:rFonts w:ascii="Times New Roman" w:hAnsi="Times New Roman" w:cs="Times New Roman"/>
                <w:b/>
                <w:i/>
              </w:rPr>
              <w:t>2023-2024</w:t>
            </w:r>
          </w:p>
          <w:p w:rsidR="009E43CF" w:rsidRPr="0048377D" w:rsidRDefault="009E43CF" w:rsidP="004837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уч. год</w:t>
            </w:r>
          </w:p>
        </w:tc>
        <w:tc>
          <w:tcPr>
            <w:tcW w:w="1193" w:type="dxa"/>
            <w:vAlign w:val="center"/>
          </w:tcPr>
          <w:p w:rsidR="0048377D" w:rsidRDefault="0048377D" w:rsidP="004837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8377D">
              <w:rPr>
                <w:rFonts w:ascii="Times New Roman" w:hAnsi="Times New Roman" w:cs="Times New Roman"/>
                <w:b/>
                <w:i/>
              </w:rPr>
              <w:t>2024-2025</w:t>
            </w:r>
          </w:p>
          <w:p w:rsidR="009E43CF" w:rsidRPr="0048377D" w:rsidRDefault="009E43CF" w:rsidP="004837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уч. год</w:t>
            </w:r>
          </w:p>
        </w:tc>
        <w:tc>
          <w:tcPr>
            <w:tcW w:w="1193" w:type="dxa"/>
            <w:vAlign w:val="center"/>
          </w:tcPr>
          <w:p w:rsidR="0048377D" w:rsidRDefault="0048377D" w:rsidP="004837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8377D">
              <w:rPr>
                <w:rFonts w:ascii="Times New Roman" w:hAnsi="Times New Roman" w:cs="Times New Roman"/>
                <w:b/>
                <w:i/>
              </w:rPr>
              <w:t>2025-2026</w:t>
            </w:r>
          </w:p>
          <w:p w:rsidR="009E43CF" w:rsidRPr="0048377D" w:rsidRDefault="009E43CF" w:rsidP="004837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уч. год</w:t>
            </w:r>
          </w:p>
        </w:tc>
        <w:tc>
          <w:tcPr>
            <w:tcW w:w="1193" w:type="dxa"/>
            <w:vAlign w:val="center"/>
          </w:tcPr>
          <w:p w:rsidR="0048377D" w:rsidRDefault="0048377D" w:rsidP="004837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8377D">
              <w:rPr>
                <w:rFonts w:ascii="Times New Roman" w:hAnsi="Times New Roman" w:cs="Times New Roman"/>
                <w:b/>
                <w:i/>
              </w:rPr>
              <w:t>2026-2027</w:t>
            </w:r>
          </w:p>
          <w:p w:rsidR="009E43CF" w:rsidRPr="0048377D" w:rsidRDefault="009E43CF" w:rsidP="004837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уч. год</w:t>
            </w:r>
          </w:p>
        </w:tc>
        <w:tc>
          <w:tcPr>
            <w:tcW w:w="1194" w:type="dxa"/>
            <w:vAlign w:val="center"/>
          </w:tcPr>
          <w:p w:rsidR="0048377D" w:rsidRDefault="0048377D" w:rsidP="004837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8377D">
              <w:rPr>
                <w:rFonts w:ascii="Times New Roman" w:hAnsi="Times New Roman" w:cs="Times New Roman"/>
                <w:b/>
                <w:i/>
              </w:rPr>
              <w:t>2027-2028</w:t>
            </w:r>
          </w:p>
          <w:p w:rsidR="009E43CF" w:rsidRPr="0048377D" w:rsidRDefault="009E43CF" w:rsidP="004837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уч. год</w:t>
            </w:r>
          </w:p>
        </w:tc>
      </w:tr>
      <w:tr w:rsidR="009E43CF" w:rsidTr="009F54CD">
        <w:tc>
          <w:tcPr>
            <w:tcW w:w="10052" w:type="dxa"/>
            <w:gridSpan w:val="8"/>
          </w:tcPr>
          <w:p w:rsidR="009E43CF" w:rsidRPr="0048377D" w:rsidRDefault="009E43CF" w:rsidP="003D4B7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Укрепление материально-технической базы</w:t>
            </w:r>
          </w:p>
        </w:tc>
      </w:tr>
      <w:tr w:rsidR="0048377D" w:rsidTr="009F54CD">
        <w:tc>
          <w:tcPr>
            <w:tcW w:w="562" w:type="dxa"/>
          </w:tcPr>
          <w:p w:rsidR="0048377D" w:rsidRPr="00065B0B" w:rsidRDefault="00065B0B" w:rsidP="00065B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5B0B">
              <w:rPr>
                <w:rFonts w:ascii="Times New Roman" w:hAnsi="Times New Roman" w:cs="Times New Roman"/>
                <w:i/>
              </w:rPr>
              <w:lastRenderedPageBreak/>
              <w:t>1</w:t>
            </w:r>
          </w:p>
        </w:tc>
        <w:tc>
          <w:tcPr>
            <w:tcW w:w="2835" w:type="dxa"/>
          </w:tcPr>
          <w:p w:rsidR="0048377D" w:rsidRPr="001B0BB4" w:rsidRDefault="001B0BB4" w:rsidP="003D4B73">
            <w:pPr>
              <w:rPr>
                <w:rFonts w:ascii="Times New Roman" w:hAnsi="Times New Roman" w:cs="Times New Roman"/>
                <w:i/>
              </w:rPr>
            </w:pPr>
            <w:r w:rsidRPr="001B0BB4">
              <w:rPr>
                <w:rFonts w:ascii="Times New Roman" w:hAnsi="Times New Roman" w:cs="Times New Roman"/>
                <w:i/>
              </w:rPr>
              <w:t xml:space="preserve">Доля кабинетов, оснащенных </w:t>
            </w:r>
            <w:proofErr w:type="spellStart"/>
            <w:r w:rsidRPr="001B0BB4">
              <w:rPr>
                <w:rFonts w:ascii="Times New Roman" w:hAnsi="Times New Roman" w:cs="Times New Roman"/>
                <w:i/>
              </w:rPr>
              <w:t>Тач</w:t>
            </w:r>
            <w:proofErr w:type="spellEnd"/>
            <w:r w:rsidRPr="001B0BB4">
              <w:rPr>
                <w:rFonts w:ascii="Times New Roman" w:hAnsi="Times New Roman" w:cs="Times New Roman"/>
                <w:i/>
              </w:rPr>
              <w:t>-панелями</w:t>
            </w:r>
          </w:p>
        </w:tc>
        <w:tc>
          <w:tcPr>
            <w:tcW w:w="689" w:type="dxa"/>
          </w:tcPr>
          <w:p w:rsidR="0048377D" w:rsidRPr="0048377D" w:rsidRDefault="00B93F0B" w:rsidP="0033543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193" w:type="dxa"/>
          </w:tcPr>
          <w:p w:rsidR="0048377D" w:rsidRPr="0048377D" w:rsidRDefault="008242B8" w:rsidP="00EB15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1193" w:type="dxa"/>
          </w:tcPr>
          <w:p w:rsidR="0048377D" w:rsidRPr="0048377D" w:rsidRDefault="00EB1500" w:rsidP="00EB15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</w:t>
            </w:r>
          </w:p>
        </w:tc>
        <w:tc>
          <w:tcPr>
            <w:tcW w:w="1193" w:type="dxa"/>
          </w:tcPr>
          <w:p w:rsidR="0048377D" w:rsidRPr="0048377D" w:rsidRDefault="00EB1500" w:rsidP="00EB15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</w:t>
            </w:r>
          </w:p>
        </w:tc>
        <w:tc>
          <w:tcPr>
            <w:tcW w:w="1193" w:type="dxa"/>
          </w:tcPr>
          <w:p w:rsidR="0048377D" w:rsidRPr="0048377D" w:rsidRDefault="00EB1500" w:rsidP="00EB15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65</w:t>
            </w:r>
          </w:p>
        </w:tc>
        <w:tc>
          <w:tcPr>
            <w:tcW w:w="1194" w:type="dxa"/>
          </w:tcPr>
          <w:p w:rsidR="0048377D" w:rsidRPr="0048377D" w:rsidRDefault="00EB1500" w:rsidP="00EB15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70</w:t>
            </w:r>
          </w:p>
        </w:tc>
      </w:tr>
      <w:tr w:rsidR="0048377D" w:rsidTr="009F54CD">
        <w:tc>
          <w:tcPr>
            <w:tcW w:w="562" w:type="dxa"/>
          </w:tcPr>
          <w:p w:rsidR="0048377D" w:rsidRPr="00065B0B" w:rsidRDefault="00065B0B" w:rsidP="00065B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5B0B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835" w:type="dxa"/>
          </w:tcPr>
          <w:p w:rsidR="0048377D" w:rsidRPr="001B0BB4" w:rsidRDefault="001B0BB4" w:rsidP="003D4B7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Доля кабинетов, оснащенных компьютерами</w:t>
            </w:r>
          </w:p>
        </w:tc>
        <w:tc>
          <w:tcPr>
            <w:tcW w:w="689" w:type="dxa"/>
          </w:tcPr>
          <w:p w:rsidR="0048377D" w:rsidRPr="0048377D" w:rsidRDefault="00B93F0B" w:rsidP="0033543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193" w:type="dxa"/>
          </w:tcPr>
          <w:p w:rsidR="0048377D" w:rsidRPr="0048377D" w:rsidRDefault="00EB1500" w:rsidP="00EB15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33</w:t>
            </w:r>
          </w:p>
        </w:tc>
        <w:tc>
          <w:tcPr>
            <w:tcW w:w="1193" w:type="dxa"/>
          </w:tcPr>
          <w:p w:rsidR="0048377D" w:rsidRPr="0048377D" w:rsidRDefault="00EB1500" w:rsidP="00EB15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55</w:t>
            </w:r>
          </w:p>
        </w:tc>
        <w:tc>
          <w:tcPr>
            <w:tcW w:w="1193" w:type="dxa"/>
          </w:tcPr>
          <w:p w:rsidR="0048377D" w:rsidRPr="0048377D" w:rsidRDefault="00EB1500" w:rsidP="00EB15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70</w:t>
            </w:r>
          </w:p>
        </w:tc>
        <w:tc>
          <w:tcPr>
            <w:tcW w:w="1193" w:type="dxa"/>
          </w:tcPr>
          <w:p w:rsidR="0048377D" w:rsidRPr="0048377D" w:rsidRDefault="00EB1500" w:rsidP="00EB15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85</w:t>
            </w:r>
          </w:p>
        </w:tc>
        <w:tc>
          <w:tcPr>
            <w:tcW w:w="1194" w:type="dxa"/>
          </w:tcPr>
          <w:p w:rsidR="0048377D" w:rsidRPr="0048377D" w:rsidRDefault="00EB1500" w:rsidP="00EB15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100</w:t>
            </w:r>
          </w:p>
        </w:tc>
      </w:tr>
      <w:tr w:rsidR="009E43CF" w:rsidTr="009F54CD">
        <w:tc>
          <w:tcPr>
            <w:tcW w:w="562" w:type="dxa"/>
          </w:tcPr>
          <w:p w:rsidR="009E43CF" w:rsidRPr="00065B0B" w:rsidRDefault="00065B0B" w:rsidP="00065B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5B0B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835" w:type="dxa"/>
          </w:tcPr>
          <w:p w:rsidR="009E43CF" w:rsidRPr="001B0BB4" w:rsidRDefault="00B93F0B" w:rsidP="003D4B7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Доля оснащённых современным оборудованием </w:t>
            </w:r>
            <w:r w:rsidR="001B0BB4">
              <w:rPr>
                <w:rFonts w:ascii="Times New Roman" w:hAnsi="Times New Roman" w:cs="Times New Roman"/>
                <w:i/>
              </w:rPr>
              <w:t>специальных кабинетов</w:t>
            </w:r>
            <w:r>
              <w:rPr>
                <w:rFonts w:ascii="Times New Roman" w:hAnsi="Times New Roman" w:cs="Times New Roman"/>
                <w:i/>
              </w:rPr>
              <w:t>, мастерских от общего количества</w:t>
            </w:r>
          </w:p>
        </w:tc>
        <w:tc>
          <w:tcPr>
            <w:tcW w:w="689" w:type="dxa"/>
          </w:tcPr>
          <w:p w:rsidR="009E43CF" w:rsidRPr="0048377D" w:rsidRDefault="00B93F0B" w:rsidP="0033543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193" w:type="dxa"/>
          </w:tcPr>
          <w:p w:rsidR="009E43CF" w:rsidRPr="0048377D" w:rsidRDefault="00EB1500" w:rsidP="00EB15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1193" w:type="dxa"/>
          </w:tcPr>
          <w:p w:rsidR="009E43CF" w:rsidRPr="0048377D" w:rsidRDefault="00EB1500" w:rsidP="00EB15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40</w:t>
            </w:r>
          </w:p>
        </w:tc>
        <w:tc>
          <w:tcPr>
            <w:tcW w:w="1193" w:type="dxa"/>
          </w:tcPr>
          <w:p w:rsidR="009E43CF" w:rsidRPr="0048377D" w:rsidRDefault="00EB1500" w:rsidP="00EB15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60</w:t>
            </w:r>
          </w:p>
        </w:tc>
        <w:tc>
          <w:tcPr>
            <w:tcW w:w="1193" w:type="dxa"/>
          </w:tcPr>
          <w:p w:rsidR="009E43CF" w:rsidRPr="0048377D" w:rsidRDefault="00EB1500" w:rsidP="00EB15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80</w:t>
            </w:r>
          </w:p>
        </w:tc>
        <w:tc>
          <w:tcPr>
            <w:tcW w:w="1194" w:type="dxa"/>
          </w:tcPr>
          <w:p w:rsidR="009E43CF" w:rsidRPr="0048377D" w:rsidRDefault="00EB1500" w:rsidP="00EB15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100</w:t>
            </w:r>
          </w:p>
        </w:tc>
      </w:tr>
      <w:tr w:rsidR="009E43CF" w:rsidTr="009F54CD">
        <w:tc>
          <w:tcPr>
            <w:tcW w:w="10052" w:type="dxa"/>
            <w:gridSpan w:val="8"/>
          </w:tcPr>
          <w:p w:rsidR="009E43CF" w:rsidRPr="0048377D" w:rsidRDefault="009E43CF" w:rsidP="003D4B7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Развитие профессиональных компетенций педагогов</w:t>
            </w:r>
          </w:p>
        </w:tc>
      </w:tr>
      <w:tr w:rsidR="009E43CF" w:rsidTr="009F54CD">
        <w:tc>
          <w:tcPr>
            <w:tcW w:w="562" w:type="dxa"/>
          </w:tcPr>
          <w:p w:rsidR="009E43CF" w:rsidRPr="00065B0B" w:rsidRDefault="00065B0B" w:rsidP="00065B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5B0B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835" w:type="dxa"/>
          </w:tcPr>
          <w:p w:rsidR="009E43CF" w:rsidRPr="009F54CD" w:rsidRDefault="009F54CD" w:rsidP="003D4B73">
            <w:pPr>
              <w:rPr>
                <w:rFonts w:ascii="Times New Roman" w:hAnsi="Times New Roman" w:cs="Times New Roman"/>
                <w:i/>
              </w:rPr>
            </w:pPr>
            <w:r w:rsidRPr="009F54CD">
              <w:rPr>
                <w:rFonts w:ascii="Times New Roman" w:hAnsi="Times New Roman" w:cs="Times New Roman"/>
                <w:i/>
              </w:rPr>
              <w:t>Доля педагогов с квалификационной категорией от общего количества педагогов</w:t>
            </w:r>
          </w:p>
        </w:tc>
        <w:tc>
          <w:tcPr>
            <w:tcW w:w="689" w:type="dxa"/>
          </w:tcPr>
          <w:p w:rsidR="009E43CF" w:rsidRPr="0048377D" w:rsidRDefault="009F54CD" w:rsidP="0033543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193" w:type="dxa"/>
          </w:tcPr>
          <w:p w:rsidR="009E43CF" w:rsidRPr="0048377D" w:rsidRDefault="00F07CF7" w:rsidP="00F07C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66</w:t>
            </w:r>
          </w:p>
        </w:tc>
        <w:tc>
          <w:tcPr>
            <w:tcW w:w="1193" w:type="dxa"/>
          </w:tcPr>
          <w:p w:rsidR="009E43CF" w:rsidRPr="0048377D" w:rsidRDefault="00F07CF7" w:rsidP="00F07C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70</w:t>
            </w:r>
          </w:p>
        </w:tc>
        <w:tc>
          <w:tcPr>
            <w:tcW w:w="1193" w:type="dxa"/>
          </w:tcPr>
          <w:p w:rsidR="009E43CF" w:rsidRPr="0048377D" w:rsidRDefault="00F07CF7" w:rsidP="00F07C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74</w:t>
            </w:r>
          </w:p>
        </w:tc>
        <w:tc>
          <w:tcPr>
            <w:tcW w:w="1193" w:type="dxa"/>
          </w:tcPr>
          <w:p w:rsidR="009E43CF" w:rsidRPr="0048377D" w:rsidRDefault="00F07CF7" w:rsidP="00F07C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76</w:t>
            </w:r>
          </w:p>
        </w:tc>
        <w:tc>
          <w:tcPr>
            <w:tcW w:w="1194" w:type="dxa"/>
          </w:tcPr>
          <w:p w:rsidR="009E43CF" w:rsidRPr="0048377D" w:rsidRDefault="00F07CF7" w:rsidP="00F07C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80</w:t>
            </w:r>
          </w:p>
        </w:tc>
      </w:tr>
      <w:tr w:rsidR="001B0BB4" w:rsidTr="009F54CD">
        <w:tc>
          <w:tcPr>
            <w:tcW w:w="562" w:type="dxa"/>
          </w:tcPr>
          <w:p w:rsidR="001B0BB4" w:rsidRPr="00065B0B" w:rsidRDefault="00065B0B" w:rsidP="00065B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5B0B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835" w:type="dxa"/>
          </w:tcPr>
          <w:p w:rsidR="001B0BB4" w:rsidRPr="00FB2B18" w:rsidRDefault="001B0BB4" w:rsidP="003D4B7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Доля педагогов, с высшим образованием</w:t>
            </w:r>
          </w:p>
        </w:tc>
        <w:tc>
          <w:tcPr>
            <w:tcW w:w="689" w:type="dxa"/>
          </w:tcPr>
          <w:p w:rsidR="001B0BB4" w:rsidRPr="0048377D" w:rsidRDefault="00A60BC5" w:rsidP="0033543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193" w:type="dxa"/>
          </w:tcPr>
          <w:p w:rsidR="001B0BB4" w:rsidRPr="0048377D" w:rsidRDefault="00F07CF7" w:rsidP="00F07C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89</w:t>
            </w:r>
          </w:p>
        </w:tc>
        <w:tc>
          <w:tcPr>
            <w:tcW w:w="1193" w:type="dxa"/>
          </w:tcPr>
          <w:p w:rsidR="001B0BB4" w:rsidRPr="0048377D" w:rsidRDefault="00F07CF7" w:rsidP="00F07C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92</w:t>
            </w:r>
          </w:p>
        </w:tc>
        <w:tc>
          <w:tcPr>
            <w:tcW w:w="1193" w:type="dxa"/>
          </w:tcPr>
          <w:p w:rsidR="001B0BB4" w:rsidRPr="0048377D" w:rsidRDefault="00F07CF7" w:rsidP="00F07C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94</w:t>
            </w:r>
          </w:p>
        </w:tc>
        <w:tc>
          <w:tcPr>
            <w:tcW w:w="1193" w:type="dxa"/>
          </w:tcPr>
          <w:p w:rsidR="001B0BB4" w:rsidRPr="0048377D" w:rsidRDefault="00F07CF7" w:rsidP="00F07C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96</w:t>
            </w:r>
          </w:p>
        </w:tc>
        <w:tc>
          <w:tcPr>
            <w:tcW w:w="1194" w:type="dxa"/>
          </w:tcPr>
          <w:p w:rsidR="001B0BB4" w:rsidRPr="0048377D" w:rsidRDefault="00F07CF7" w:rsidP="00F07C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98</w:t>
            </w:r>
          </w:p>
        </w:tc>
      </w:tr>
      <w:tr w:rsidR="00F07CF7" w:rsidTr="009F54CD">
        <w:tc>
          <w:tcPr>
            <w:tcW w:w="562" w:type="dxa"/>
          </w:tcPr>
          <w:p w:rsidR="00F07CF7" w:rsidRPr="00065B0B" w:rsidRDefault="00F07CF7" w:rsidP="00065B0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835" w:type="dxa"/>
          </w:tcPr>
          <w:p w:rsidR="00F07CF7" w:rsidRDefault="00F07CF7" w:rsidP="003D4B7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Доля педагогов, имеющих степень магистра</w:t>
            </w:r>
          </w:p>
        </w:tc>
        <w:tc>
          <w:tcPr>
            <w:tcW w:w="689" w:type="dxa"/>
          </w:tcPr>
          <w:p w:rsidR="00F07CF7" w:rsidRDefault="00F07CF7" w:rsidP="0033543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193" w:type="dxa"/>
          </w:tcPr>
          <w:p w:rsidR="00F07CF7" w:rsidRDefault="00F07CF7" w:rsidP="00F07C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1193" w:type="dxa"/>
          </w:tcPr>
          <w:p w:rsidR="00F07CF7" w:rsidRDefault="00F07CF7" w:rsidP="00F07C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  <w:tc>
          <w:tcPr>
            <w:tcW w:w="1193" w:type="dxa"/>
          </w:tcPr>
          <w:p w:rsidR="00F07CF7" w:rsidRDefault="00F07CF7" w:rsidP="00F07C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1193" w:type="dxa"/>
          </w:tcPr>
          <w:p w:rsidR="00F07CF7" w:rsidRDefault="00F07CF7" w:rsidP="00F07C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  <w:tc>
          <w:tcPr>
            <w:tcW w:w="1194" w:type="dxa"/>
          </w:tcPr>
          <w:p w:rsidR="00F07CF7" w:rsidRDefault="00F07CF7" w:rsidP="00F07C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</w:t>
            </w:r>
          </w:p>
        </w:tc>
      </w:tr>
      <w:tr w:rsidR="001B0BB4" w:rsidTr="008E0FE7">
        <w:tc>
          <w:tcPr>
            <w:tcW w:w="10052" w:type="dxa"/>
            <w:gridSpan w:val="8"/>
          </w:tcPr>
          <w:p w:rsidR="001B0BB4" w:rsidRPr="0048377D" w:rsidRDefault="001B0BB4" w:rsidP="003D4B7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Методическое сопровождение педагогов</w:t>
            </w:r>
          </w:p>
        </w:tc>
      </w:tr>
      <w:tr w:rsidR="009E43CF" w:rsidTr="00F07CF7">
        <w:tc>
          <w:tcPr>
            <w:tcW w:w="562" w:type="dxa"/>
          </w:tcPr>
          <w:p w:rsidR="009E43CF" w:rsidRPr="00065B0B" w:rsidRDefault="00065B0B" w:rsidP="00065B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5B0B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835" w:type="dxa"/>
          </w:tcPr>
          <w:p w:rsidR="009E43CF" w:rsidRPr="00FB2B18" w:rsidRDefault="001B0BB4" w:rsidP="003D4B7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Доля педагогов, участвовавших в конкурсах педагогического мастерства</w:t>
            </w:r>
          </w:p>
        </w:tc>
        <w:tc>
          <w:tcPr>
            <w:tcW w:w="689" w:type="dxa"/>
          </w:tcPr>
          <w:p w:rsidR="009E43CF" w:rsidRPr="0048377D" w:rsidRDefault="00A60BC5" w:rsidP="0033543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193" w:type="dxa"/>
          </w:tcPr>
          <w:p w:rsidR="009E43CF" w:rsidRPr="0048377D" w:rsidRDefault="006F31A8" w:rsidP="006F31A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1193" w:type="dxa"/>
          </w:tcPr>
          <w:p w:rsidR="009E43CF" w:rsidRPr="0048377D" w:rsidRDefault="006F31A8" w:rsidP="006F31A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  <w:tc>
          <w:tcPr>
            <w:tcW w:w="1193" w:type="dxa"/>
          </w:tcPr>
          <w:p w:rsidR="009E43CF" w:rsidRPr="0048377D" w:rsidRDefault="006F31A8" w:rsidP="006F31A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1193" w:type="dxa"/>
          </w:tcPr>
          <w:p w:rsidR="009E43CF" w:rsidRPr="0048377D" w:rsidRDefault="006F31A8" w:rsidP="006F31A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1194" w:type="dxa"/>
          </w:tcPr>
          <w:p w:rsidR="009E43CF" w:rsidRPr="0048377D" w:rsidRDefault="006F31A8" w:rsidP="006F31A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40</w:t>
            </w:r>
          </w:p>
        </w:tc>
      </w:tr>
      <w:tr w:rsidR="001B0BB4" w:rsidTr="00F07CF7">
        <w:tc>
          <w:tcPr>
            <w:tcW w:w="562" w:type="dxa"/>
          </w:tcPr>
          <w:p w:rsidR="001B0BB4" w:rsidRPr="00065B0B" w:rsidRDefault="00065B0B" w:rsidP="00065B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5B0B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835" w:type="dxa"/>
          </w:tcPr>
          <w:p w:rsidR="001B0BB4" w:rsidRPr="00FB2B18" w:rsidRDefault="00B93F0B" w:rsidP="00A60BC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Доля педагогов, подготовивших </w:t>
            </w:r>
            <w:r w:rsidR="00A60BC5">
              <w:rPr>
                <w:rFonts w:ascii="Times New Roman" w:hAnsi="Times New Roman" w:cs="Times New Roman"/>
                <w:i/>
              </w:rPr>
              <w:t>призеров и победителей конкурсов, олимпиад областного, республиканского уровня</w:t>
            </w:r>
          </w:p>
        </w:tc>
        <w:tc>
          <w:tcPr>
            <w:tcW w:w="689" w:type="dxa"/>
          </w:tcPr>
          <w:p w:rsidR="001B0BB4" w:rsidRPr="0048377D" w:rsidRDefault="00A60BC5" w:rsidP="0033543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193" w:type="dxa"/>
          </w:tcPr>
          <w:p w:rsidR="001B0BB4" w:rsidRPr="0048377D" w:rsidRDefault="006F31A8" w:rsidP="006F31A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1193" w:type="dxa"/>
          </w:tcPr>
          <w:p w:rsidR="001B0BB4" w:rsidRPr="0048377D" w:rsidRDefault="006F31A8" w:rsidP="006F31A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1193" w:type="dxa"/>
          </w:tcPr>
          <w:p w:rsidR="001B0BB4" w:rsidRPr="0048377D" w:rsidRDefault="006F31A8" w:rsidP="006F31A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  <w:tc>
          <w:tcPr>
            <w:tcW w:w="1193" w:type="dxa"/>
          </w:tcPr>
          <w:p w:rsidR="001B0BB4" w:rsidRPr="0048377D" w:rsidRDefault="006F31A8" w:rsidP="006F31A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1194" w:type="dxa"/>
          </w:tcPr>
          <w:p w:rsidR="001B0BB4" w:rsidRPr="0048377D" w:rsidRDefault="006F31A8" w:rsidP="006F31A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</w:t>
            </w:r>
          </w:p>
        </w:tc>
      </w:tr>
      <w:tr w:rsidR="001B0BB4" w:rsidTr="00F07CF7">
        <w:tc>
          <w:tcPr>
            <w:tcW w:w="562" w:type="dxa"/>
          </w:tcPr>
          <w:p w:rsidR="001B0BB4" w:rsidRPr="00065B0B" w:rsidRDefault="00065B0B" w:rsidP="00065B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5B0B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835" w:type="dxa"/>
          </w:tcPr>
          <w:p w:rsidR="001B0BB4" w:rsidRPr="00FB2B18" w:rsidRDefault="00A60BC5" w:rsidP="00A60BC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Доля педагогов, выступавших на семинарах, конференциях и т.п.</w:t>
            </w:r>
          </w:p>
        </w:tc>
        <w:tc>
          <w:tcPr>
            <w:tcW w:w="689" w:type="dxa"/>
          </w:tcPr>
          <w:p w:rsidR="001B0BB4" w:rsidRPr="0048377D" w:rsidRDefault="00A60BC5" w:rsidP="0033543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193" w:type="dxa"/>
          </w:tcPr>
          <w:p w:rsidR="001B0BB4" w:rsidRPr="0048377D" w:rsidRDefault="006F31A8" w:rsidP="006F31A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1193" w:type="dxa"/>
          </w:tcPr>
          <w:p w:rsidR="001B0BB4" w:rsidRPr="0048377D" w:rsidRDefault="006F31A8" w:rsidP="006F31A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</w:t>
            </w:r>
          </w:p>
        </w:tc>
        <w:tc>
          <w:tcPr>
            <w:tcW w:w="1193" w:type="dxa"/>
          </w:tcPr>
          <w:p w:rsidR="001B0BB4" w:rsidRPr="0048377D" w:rsidRDefault="006F31A8" w:rsidP="006F31A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1193" w:type="dxa"/>
          </w:tcPr>
          <w:p w:rsidR="001B0BB4" w:rsidRPr="0048377D" w:rsidRDefault="006F31A8" w:rsidP="006F31A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33</w:t>
            </w:r>
          </w:p>
        </w:tc>
        <w:tc>
          <w:tcPr>
            <w:tcW w:w="1194" w:type="dxa"/>
          </w:tcPr>
          <w:p w:rsidR="001B0BB4" w:rsidRPr="0048377D" w:rsidRDefault="006F31A8" w:rsidP="006F31A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40</w:t>
            </w:r>
          </w:p>
        </w:tc>
      </w:tr>
      <w:tr w:rsidR="001B0BB4" w:rsidTr="008E0FE7">
        <w:tc>
          <w:tcPr>
            <w:tcW w:w="10052" w:type="dxa"/>
            <w:gridSpan w:val="8"/>
          </w:tcPr>
          <w:p w:rsidR="001B0BB4" w:rsidRPr="0048377D" w:rsidRDefault="001B0BB4" w:rsidP="003D4B7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Оценка качества образования</w:t>
            </w:r>
          </w:p>
        </w:tc>
      </w:tr>
      <w:tr w:rsidR="00B93F0B" w:rsidTr="009F54CD">
        <w:tc>
          <w:tcPr>
            <w:tcW w:w="562" w:type="dxa"/>
          </w:tcPr>
          <w:p w:rsidR="00B93F0B" w:rsidRPr="00065B0B" w:rsidRDefault="00065B0B" w:rsidP="00065B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5B0B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835" w:type="dxa"/>
          </w:tcPr>
          <w:p w:rsidR="00B93F0B" w:rsidRPr="00FB2B18" w:rsidRDefault="00B93F0B" w:rsidP="00FB2B1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Качество обучения по предметам</w:t>
            </w:r>
          </w:p>
        </w:tc>
        <w:tc>
          <w:tcPr>
            <w:tcW w:w="689" w:type="dxa"/>
          </w:tcPr>
          <w:p w:rsidR="00B93F0B" w:rsidRPr="0048377D" w:rsidRDefault="00A60BC5" w:rsidP="0033543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193" w:type="dxa"/>
          </w:tcPr>
          <w:p w:rsidR="00B93F0B" w:rsidRPr="0048377D" w:rsidRDefault="006F31A8" w:rsidP="004E50F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54</w:t>
            </w:r>
          </w:p>
        </w:tc>
        <w:tc>
          <w:tcPr>
            <w:tcW w:w="1193" w:type="dxa"/>
          </w:tcPr>
          <w:p w:rsidR="00B93F0B" w:rsidRPr="0048377D" w:rsidRDefault="006F31A8" w:rsidP="004E50F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56</w:t>
            </w:r>
          </w:p>
        </w:tc>
        <w:tc>
          <w:tcPr>
            <w:tcW w:w="1193" w:type="dxa"/>
          </w:tcPr>
          <w:p w:rsidR="00B93F0B" w:rsidRPr="0048377D" w:rsidRDefault="006F31A8" w:rsidP="004E50F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58</w:t>
            </w:r>
          </w:p>
        </w:tc>
        <w:tc>
          <w:tcPr>
            <w:tcW w:w="1193" w:type="dxa"/>
          </w:tcPr>
          <w:p w:rsidR="00B93F0B" w:rsidRPr="0048377D" w:rsidRDefault="006F31A8" w:rsidP="004E50F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59</w:t>
            </w:r>
          </w:p>
        </w:tc>
        <w:tc>
          <w:tcPr>
            <w:tcW w:w="1194" w:type="dxa"/>
          </w:tcPr>
          <w:p w:rsidR="00B93F0B" w:rsidRPr="0048377D" w:rsidRDefault="006F31A8" w:rsidP="004E50F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60</w:t>
            </w:r>
          </w:p>
        </w:tc>
      </w:tr>
      <w:tr w:rsidR="00B93F0B" w:rsidTr="009F54CD">
        <w:tc>
          <w:tcPr>
            <w:tcW w:w="562" w:type="dxa"/>
          </w:tcPr>
          <w:p w:rsidR="00B93F0B" w:rsidRPr="00065B0B" w:rsidRDefault="00065B0B" w:rsidP="00065B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5B0B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835" w:type="dxa"/>
          </w:tcPr>
          <w:p w:rsidR="00B93F0B" w:rsidRPr="00FB2B18" w:rsidRDefault="00A60BC5" w:rsidP="00FB2B1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Доля учащихся, победителей и призеров олимпиад, конкурсов областного, республиканского уровня</w:t>
            </w:r>
          </w:p>
        </w:tc>
        <w:tc>
          <w:tcPr>
            <w:tcW w:w="689" w:type="dxa"/>
          </w:tcPr>
          <w:p w:rsidR="00B93F0B" w:rsidRPr="0048377D" w:rsidRDefault="00A60BC5" w:rsidP="0033543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193" w:type="dxa"/>
          </w:tcPr>
          <w:p w:rsidR="00B93F0B" w:rsidRPr="0048377D" w:rsidRDefault="006F31A8" w:rsidP="004E50F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1193" w:type="dxa"/>
          </w:tcPr>
          <w:p w:rsidR="00B93F0B" w:rsidRPr="0048377D" w:rsidRDefault="006F31A8" w:rsidP="004E50F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1193" w:type="dxa"/>
          </w:tcPr>
          <w:p w:rsidR="00B93F0B" w:rsidRPr="0048377D" w:rsidRDefault="006F31A8" w:rsidP="004E50F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1193" w:type="dxa"/>
          </w:tcPr>
          <w:p w:rsidR="00B93F0B" w:rsidRPr="0048377D" w:rsidRDefault="006F31A8" w:rsidP="004E50F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</w:t>
            </w:r>
          </w:p>
        </w:tc>
        <w:tc>
          <w:tcPr>
            <w:tcW w:w="1194" w:type="dxa"/>
          </w:tcPr>
          <w:p w:rsidR="00B93F0B" w:rsidRPr="0048377D" w:rsidRDefault="006F31A8" w:rsidP="004E50F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</w:tr>
      <w:tr w:rsidR="009E43CF" w:rsidTr="009F54CD">
        <w:tc>
          <w:tcPr>
            <w:tcW w:w="562" w:type="dxa"/>
          </w:tcPr>
          <w:p w:rsidR="009E43CF" w:rsidRPr="00065B0B" w:rsidRDefault="00065B0B" w:rsidP="00065B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5B0B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835" w:type="dxa"/>
          </w:tcPr>
          <w:p w:rsidR="00FB2B18" w:rsidRPr="00FB2B18" w:rsidRDefault="00FB2B18" w:rsidP="00FB2B18">
            <w:pPr>
              <w:rPr>
                <w:rFonts w:ascii="Times New Roman" w:hAnsi="Times New Roman" w:cs="Times New Roman"/>
                <w:i/>
              </w:rPr>
            </w:pPr>
            <w:r w:rsidRPr="00FB2B18">
              <w:rPr>
                <w:rFonts w:ascii="Times New Roman" w:hAnsi="Times New Roman" w:cs="Times New Roman"/>
                <w:i/>
              </w:rPr>
              <w:t>Доля обучающихся школы,</w:t>
            </w:r>
          </w:p>
          <w:p w:rsidR="00FB2B18" w:rsidRPr="00FB2B18" w:rsidRDefault="00FB2B18" w:rsidP="00FB2B18">
            <w:pPr>
              <w:rPr>
                <w:rFonts w:ascii="Times New Roman" w:hAnsi="Times New Roman" w:cs="Times New Roman"/>
                <w:i/>
              </w:rPr>
            </w:pPr>
            <w:r w:rsidRPr="00FB2B18">
              <w:rPr>
                <w:rFonts w:ascii="Times New Roman" w:hAnsi="Times New Roman" w:cs="Times New Roman"/>
                <w:i/>
              </w:rPr>
              <w:t>разработавших (участвующих) в</w:t>
            </w:r>
          </w:p>
          <w:p w:rsidR="00FB2B18" w:rsidRPr="00FB2B18" w:rsidRDefault="00FB2B18" w:rsidP="00FB2B18">
            <w:pPr>
              <w:rPr>
                <w:rFonts w:ascii="Times New Roman" w:hAnsi="Times New Roman" w:cs="Times New Roman"/>
                <w:i/>
              </w:rPr>
            </w:pPr>
            <w:r w:rsidRPr="00FB2B18">
              <w:rPr>
                <w:rFonts w:ascii="Times New Roman" w:hAnsi="Times New Roman" w:cs="Times New Roman"/>
                <w:i/>
              </w:rPr>
              <w:t>научно-исследовательских</w:t>
            </w:r>
          </w:p>
          <w:p w:rsidR="009E43CF" w:rsidRPr="0048377D" w:rsidRDefault="00FB2B18" w:rsidP="00FB2B18">
            <w:pPr>
              <w:rPr>
                <w:rFonts w:ascii="Times New Roman" w:hAnsi="Times New Roman" w:cs="Times New Roman"/>
                <w:b/>
                <w:i/>
              </w:rPr>
            </w:pPr>
            <w:r w:rsidRPr="00FB2B18">
              <w:rPr>
                <w:rFonts w:ascii="Times New Roman" w:hAnsi="Times New Roman" w:cs="Times New Roman"/>
                <w:i/>
              </w:rPr>
              <w:t>проектах</w:t>
            </w:r>
          </w:p>
        </w:tc>
        <w:tc>
          <w:tcPr>
            <w:tcW w:w="689" w:type="dxa"/>
          </w:tcPr>
          <w:p w:rsidR="009E43CF" w:rsidRPr="0048377D" w:rsidRDefault="00A60BC5" w:rsidP="0033543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193" w:type="dxa"/>
          </w:tcPr>
          <w:p w:rsidR="009E43CF" w:rsidRPr="0048377D" w:rsidRDefault="006F31A8" w:rsidP="004E50F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  <w:tc>
          <w:tcPr>
            <w:tcW w:w="1193" w:type="dxa"/>
          </w:tcPr>
          <w:p w:rsidR="009E43CF" w:rsidRPr="0048377D" w:rsidRDefault="006F31A8" w:rsidP="004E50F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1193" w:type="dxa"/>
          </w:tcPr>
          <w:p w:rsidR="009E43CF" w:rsidRPr="0048377D" w:rsidRDefault="006F31A8" w:rsidP="004E50F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35</w:t>
            </w:r>
          </w:p>
        </w:tc>
        <w:tc>
          <w:tcPr>
            <w:tcW w:w="1193" w:type="dxa"/>
          </w:tcPr>
          <w:p w:rsidR="009E43CF" w:rsidRPr="0048377D" w:rsidRDefault="006F31A8" w:rsidP="004E50F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</w:t>
            </w:r>
          </w:p>
        </w:tc>
        <w:tc>
          <w:tcPr>
            <w:tcW w:w="1194" w:type="dxa"/>
          </w:tcPr>
          <w:p w:rsidR="009E43CF" w:rsidRPr="0048377D" w:rsidRDefault="006F31A8" w:rsidP="004E50F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60</w:t>
            </w:r>
          </w:p>
        </w:tc>
      </w:tr>
      <w:tr w:rsidR="009E43CF" w:rsidTr="009F54CD">
        <w:tc>
          <w:tcPr>
            <w:tcW w:w="562" w:type="dxa"/>
          </w:tcPr>
          <w:p w:rsidR="009E43CF" w:rsidRPr="00065B0B" w:rsidRDefault="00065B0B" w:rsidP="00065B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5B0B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835" w:type="dxa"/>
          </w:tcPr>
          <w:p w:rsidR="009E43CF" w:rsidRPr="00FB2B18" w:rsidRDefault="00FB2B18" w:rsidP="003D4B73">
            <w:pPr>
              <w:rPr>
                <w:rFonts w:ascii="Times New Roman" w:hAnsi="Times New Roman" w:cs="Times New Roman"/>
                <w:i/>
              </w:rPr>
            </w:pPr>
            <w:r w:rsidRPr="00FB2B18">
              <w:rPr>
                <w:rFonts w:ascii="Times New Roman" w:hAnsi="Times New Roman" w:cs="Times New Roman"/>
                <w:i/>
              </w:rPr>
              <w:t>Доля выпускников, поступивших на грант от общего количества выпускников</w:t>
            </w:r>
          </w:p>
        </w:tc>
        <w:tc>
          <w:tcPr>
            <w:tcW w:w="689" w:type="dxa"/>
          </w:tcPr>
          <w:p w:rsidR="009E43CF" w:rsidRPr="0048377D" w:rsidRDefault="00A60BC5" w:rsidP="0033543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193" w:type="dxa"/>
          </w:tcPr>
          <w:p w:rsidR="009E43CF" w:rsidRPr="0048377D" w:rsidRDefault="004E50F2" w:rsidP="004E50F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52</w:t>
            </w:r>
          </w:p>
        </w:tc>
        <w:tc>
          <w:tcPr>
            <w:tcW w:w="1193" w:type="dxa"/>
          </w:tcPr>
          <w:p w:rsidR="009E43CF" w:rsidRPr="0048377D" w:rsidRDefault="004E50F2" w:rsidP="004E50F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56</w:t>
            </w:r>
          </w:p>
        </w:tc>
        <w:tc>
          <w:tcPr>
            <w:tcW w:w="1193" w:type="dxa"/>
          </w:tcPr>
          <w:p w:rsidR="009E43CF" w:rsidRPr="0048377D" w:rsidRDefault="004E50F2" w:rsidP="004E50F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60</w:t>
            </w:r>
          </w:p>
        </w:tc>
        <w:tc>
          <w:tcPr>
            <w:tcW w:w="1193" w:type="dxa"/>
          </w:tcPr>
          <w:p w:rsidR="009E43CF" w:rsidRPr="0048377D" w:rsidRDefault="004E50F2" w:rsidP="004E50F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64</w:t>
            </w:r>
          </w:p>
        </w:tc>
        <w:tc>
          <w:tcPr>
            <w:tcW w:w="1194" w:type="dxa"/>
          </w:tcPr>
          <w:p w:rsidR="009E43CF" w:rsidRPr="0048377D" w:rsidRDefault="004E50F2" w:rsidP="004E50F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70</w:t>
            </w:r>
          </w:p>
        </w:tc>
      </w:tr>
      <w:tr w:rsidR="009E43CF" w:rsidTr="009F54CD">
        <w:tc>
          <w:tcPr>
            <w:tcW w:w="10052" w:type="dxa"/>
            <w:gridSpan w:val="8"/>
          </w:tcPr>
          <w:p w:rsidR="009E43CF" w:rsidRPr="0048377D" w:rsidRDefault="00B93F0B" w:rsidP="003D4B7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Реализация единой программы воспитания</w:t>
            </w:r>
            <w:r w:rsidR="00065B0B">
              <w:rPr>
                <w:rFonts w:ascii="Times New Roman" w:hAnsi="Times New Roman" w:cs="Times New Roman"/>
                <w:b/>
                <w:i/>
              </w:rPr>
              <w:t xml:space="preserve"> и развитие социального партнерства</w:t>
            </w:r>
          </w:p>
        </w:tc>
      </w:tr>
      <w:tr w:rsidR="009E43CF" w:rsidTr="009F54CD">
        <w:tc>
          <w:tcPr>
            <w:tcW w:w="562" w:type="dxa"/>
          </w:tcPr>
          <w:p w:rsidR="009E43CF" w:rsidRPr="00065B0B" w:rsidRDefault="00065B0B" w:rsidP="00065B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5B0B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835" w:type="dxa"/>
          </w:tcPr>
          <w:p w:rsidR="009E43CF" w:rsidRPr="00FE2064" w:rsidRDefault="00FE2064" w:rsidP="003D4B73">
            <w:pPr>
              <w:rPr>
                <w:rFonts w:ascii="Times New Roman" w:hAnsi="Times New Roman" w:cs="Times New Roman"/>
                <w:i/>
              </w:rPr>
            </w:pPr>
            <w:r w:rsidRPr="00FE2064">
              <w:rPr>
                <w:rFonts w:ascii="Times New Roman" w:hAnsi="Times New Roman" w:cs="Times New Roman"/>
                <w:i/>
              </w:rPr>
              <w:t>Доля учащихся охваченных дополнительным образованием в школе</w:t>
            </w:r>
          </w:p>
        </w:tc>
        <w:tc>
          <w:tcPr>
            <w:tcW w:w="689" w:type="dxa"/>
          </w:tcPr>
          <w:p w:rsidR="009E43CF" w:rsidRPr="0048377D" w:rsidRDefault="00335433" w:rsidP="0033543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193" w:type="dxa"/>
          </w:tcPr>
          <w:p w:rsidR="009E43CF" w:rsidRPr="004E50F2" w:rsidRDefault="004E50F2" w:rsidP="004E50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E50F2">
              <w:rPr>
                <w:rFonts w:ascii="Times New Roman" w:hAnsi="Times New Roman" w:cs="Times New Roman"/>
                <w:i/>
              </w:rPr>
              <w:t>65</w:t>
            </w:r>
          </w:p>
        </w:tc>
        <w:tc>
          <w:tcPr>
            <w:tcW w:w="1193" w:type="dxa"/>
          </w:tcPr>
          <w:p w:rsidR="009E43CF" w:rsidRPr="004E50F2" w:rsidRDefault="004E50F2" w:rsidP="004E50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E50F2">
              <w:rPr>
                <w:rFonts w:ascii="Times New Roman" w:hAnsi="Times New Roman" w:cs="Times New Roman"/>
                <w:i/>
              </w:rPr>
              <w:t>70</w:t>
            </w:r>
          </w:p>
        </w:tc>
        <w:tc>
          <w:tcPr>
            <w:tcW w:w="1193" w:type="dxa"/>
          </w:tcPr>
          <w:p w:rsidR="009E43CF" w:rsidRPr="004E50F2" w:rsidRDefault="004E50F2" w:rsidP="004E50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E50F2">
              <w:rPr>
                <w:rFonts w:ascii="Times New Roman" w:hAnsi="Times New Roman" w:cs="Times New Roman"/>
                <w:i/>
              </w:rPr>
              <w:t>75</w:t>
            </w:r>
          </w:p>
        </w:tc>
        <w:tc>
          <w:tcPr>
            <w:tcW w:w="1193" w:type="dxa"/>
          </w:tcPr>
          <w:p w:rsidR="009E43CF" w:rsidRPr="004E50F2" w:rsidRDefault="004E50F2" w:rsidP="004E50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E50F2"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1194" w:type="dxa"/>
          </w:tcPr>
          <w:p w:rsidR="009E43CF" w:rsidRPr="004E50F2" w:rsidRDefault="004E50F2" w:rsidP="004E50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E50F2">
              <w:rPr>
                <w:rFonts w:ascii="Times New Roman" w:hAnsi="Times New Roman" w:cs="Times New Roman"/>
                <w:i/>
              </w:rPr>
              <w:t>85</w:t>
            </w:r>
          </w:p>
        </w:tc>
      </w:tr>
      <w:tr w:rsidR="009E43CF" w:rsidTr="009F54CD">
        <w:tc>
          <w:tcPr>
            <w:tcW w:w="562" w:type="dxa"/>
          </w:tcPr>
          <w:p w:rsidR="009E43CF" w:rsidRPr="00065B0B" w:rsidRDefault="00065B0B" w:rsidP="00065B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5B0B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835" w:type="dxa"/>
          </w:tcPr>
          <w:p w:rsidR="009E43CF" w:rsidRPr="009F54CD" w:rsidRDefault="00A60BC5" w:rsidP="00EB150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</w:t>
            </w:r>
            <w:r w:rsidR="009F54CD" w:rsidRPr="009F54CD">
              <w:rPr>
                <w:rFonts w:ascii="Times New Roman" w:hAnsi="Times New Roman" w:cs="Times New Roman"/>
                <w:i/>
              </w:rPr>
              <w:t xml:space="preserve">оля обучающихся, вовлеченных в ученическое самоуправление </w:t>
            </w:r>
            <w:r w:rsidR="00EB1500">
              <w:rPr>
                <w:rFonts w:ascii="Times New Roman" w:hAnsi="Times New Roman" w:cs="Times New Roman"/>
                <w:i/>
              </w:rPr>
              <w:t xml:space="preserve">через </w:t>
            </w:r>
            <w:r w:rsidR="00EB1500">
              <w:rPr>
                <w:rFonts w:ascii="Times New Roman" w:hAnsi="Times New Roman" w:cs="Times New Roman"/>
                <w:i/>
              </w:rPr>
              <w:lastRenderedPageBreak/>
              <w:t>развитие волонтерского движения</w:t>
            </w:r>
          </w:p>
        </w:tc>
        <w:tc>
          <w:tcPr>
            <w:tcW w:w="689" w:type="dxa"/>
          </w:tcPr>
          <w:p w:rsidR="009E43CF" w:rsidRPr="0048377D" w:rsidRDefault="00335433" w:rsidP="0033543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%</w:t>
            </w:r>
          </w:p>
        </w:tc>
        <w:tc>
          <w:tcPr>
            <w:tcW w:w="1193" w:type="dxa"/>
          </w:tcPr>
          <w:p w:rsidR="009E43CF" w:rsidRPr="004E50F2" w:rsidRDefault="004E50F2" w:rsidP="004E50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E50F2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193" w:type="dxa"/>
          </w:tcPr>
          <w:p w:rsidR="009E43CF" w:rsidRPr="004E50F2" w:rsidRDefault="004E50F2" w:rsidP="004E50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E50F2">
              <w:rPr>
                <w:rFonts w:ascii="Times New Roman" w:hAnsi="Times New Roman" w:cs="Times New Roman"/>
                <w:i/>
              </w:rPr>
              <w:t>25</w:t>
            </w:r>
          </w:p>
        </w:tc>
        <w:tc>
          <w:tcPr>
            <w:tcW w:w="1193" w:type="dxa"/>
          </w:tcPr>
          <w:p w:rsidR="009E43CF" w:rsidRPr="004E50F2" w:rsidRDefault="004E50F2" w:rsidP="004E50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E50F2">
              <w:rPr>
                <w:rFonts w:ascii="Times New Roman" w:hAnsi="Times New Roman" w:cs="Times New Roman"/>
                <w:i/>
              </w:rPr>
              <w:t>35</w:t>
            </w:r>
          </w:p>
        </w:tc>
        <w:tc>
          <w:tcPr>
            <w:tcW w:w="1193" w:type="dxa"/>
          </w:tcPr>
          <w:p w:rsidR="009E43CF" w:rsidRPr="004E50F2" w:rsidRDefault="004E50F2" w:rsidP="004E50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E50F2"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1194" w:type="dxa"/>
          </w:tcPr>
          <w:p w:rsidR="009E43CF" w:rsidRPr="004E50F2" w:rsidRDefault="004E50F2" w:rsidP="004E50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E50F2">
              <w:rPr>
                <w:rFonts w:ascii="Times New Roman" w:hAnsi="Times New Roman" w:cs="Times New Roman"/>
                <w:i/>
              </w:rPr>
              <w:t>50</w:t>
            </w:r>
          </w:p>
        </w:tc>
      </w:tr>
      <w:tr w:rsidR="004E50F2" w:rsidTr="009F54CD">
        <w:tc>
          <w:tcPr>
            <w:tcW w:w="562" w:type="dxa"/>
          </w:tcPr>
          <w:p w:rsidR="004E50F2" w:rsidRPr="00065B0B" w:rsidRDefault="004E50F2" w:rsidP="00065B0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835" w:type="dxa"/>
          </w:tcPr>
          <w:p w:rsidR="004E50F2" w:rsidRDefault="004E50F2" w:rsidP="00EB150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Доля родителей, активно вовлеченных в воспитательную деятельность школы</w:t>
            </w:r>
          </w:p>
        </w:tc>
        <w:tc>
          <w:tcPr>
            <w:tcW w:w="689" w:type="dxa"/>
          </w:tcPr>
          <w:p w:rsidR="004E50F2" w:rsidRDefault="004E50F2" w:rsidP="0033543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193" w:type="dxa"/>
          </w:tcPr>
          <w:p w:rsidR="004E50F2" w:rsidRPr="004E50F2" w:rsidRDefault="004E50F2" w:rsidP="004E50F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193" w:type="dxa"/>
          </w:tcPr>
          <w:p w:rsidR="004E50F2" w:rsidRPr="004E50F2" w:rsidRDefault="004E50F2" w:rsidP="004E50F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</w:t>
            </w:r>
          </w:p>
        </w:tc>
        <w:tc>
          <w:tcPr>
            <w:tcW w:w="1193" w:type="dxa"/>
          </w:tcPr>
          <w:p w:rsidR="004E50F2" w:rsidRPr="004E50F2" w:rsidRDefault="004E50F2" w:rsidP="004E50F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</w:t>
            </w:r>
          </w:p>
        </w:tc>
        <w:tc>
          <w:tcPr>
            <w:tcW w:w="1193" w:type="dxa"/>
          </w:tcPr>
          <w:p w:rsidR="004E50F2" w:rsidRPr="004E50F2" w:rsidRDefault="004E50F2" w:rsidP="004E50F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1194" w:type="dxa"/>
          </w:tcPr>
          <w:p w:rsidR="004E50F2" w:rsidRPr="004E50F2" w:rsidRDefault="004E50F2" w:rsidP="004E50F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</w:t>
            </w:r>
          </w:p>
        </w:tc>
      </w:tr>
    </w:tbl>
    <w:p w:rsidR="0048377D" w:rsidRDefault="0048377D" w:rsidP="003D4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4B73" w:rsidRDefault="003D4B73" w:rsidP="003D4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4B73" w:rsidRDefault="003D4B73" w:rsidP="003D4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4B73" w:rsidRPr="00C93280" w:rsidRDefault="003D4B73" w:rsidP="003D4B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3D4B73" w:rsidRPr="00C93280" w:rsidSect="002F4794">
      <w:footerReference w:type="default" r:id="rId8"/>
      <w:pgSz w:w="11906" w:h="16838"/>
      <w:pgMar w:top="851" w:right="851" w:bottom="851" w:left="1418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67A" w:rsidRDefault="0085067A" w:rsidP="00A34D80">
      <w:pPr>
        <w:spacing w:after="0" w:line="240" w:lineRule="auto"/>
      </w:pPr>
      <w:r>
        <w:separator/>
      </w:r>
    </w:p>
  </w:endnote>
  <w:endnote w:type="continuationSeparator" w:id="0">
    <w:p w:rsidR="0085067A" w:rsidRDefault="0085067A" w:rsidP="00A3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478996"/>
      <w:docPartObj>
        <w:docPartGallery w:val="Page Numbers (Bottom of Page)"/>
        <w:docPartUnique/>
      </w:docPartObj>
    </w:sdtPr>
    <w:sdtContent>
      <w:p w:rsidR="008E0FE7" w:rsidRDefault="008E0FE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1BE">
          <w:rPr>
            <w:noProof/>
          </w:rPr>
          <w:t>22</w:t>
        </w:r>
        <w:r>
          <w:fldChar w:fldCharType="end"/>
        </w:r>
      </w:p>
    </w:sdtContent>
  </w:sdt>
  <w:p w:rsidR="008E0FE7" w:rsidRDefault="008E0F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67A" w:rsidRDefault="0085067A" w:rsidP="00A34D80">
      <w:pPr>
        <w:spacing w:after="0" w:line="240" w:lineRule="auto"/>
      </w:pPr>
      <w:r>
        <w:separator/>
      </w:r>
    </w:p>
  </w:footnote>
  <w:footnote w:type="continuationSeparator" w:id="0">
    <w:p w:rsidR="0085067A" w:rsidRDefault="0085067A" w:rsidP="00A34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76B6"/>
    <w:multiLevelType w:val="hybridMultilevel"/>
    <w:tmpl w:val="EC400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33418"/>
    <w:multiLevelType w:val="hybridMultilevel"/>
    <w:tmpl w:val="CFAC9678"/>
    <w:lvl w:ilvl="0" w:tplc="0874CB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2087"/>
    <w:multiLevelType w:val="hybridMultilevel"/>
    <w:tmpl w:val="0204B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7521D"/>
    <w:multiLevelType w:val="hybridMultilevel"/>
    <w:tmpl w:val="C45221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9704C"/>
    <w:multiLevelType w:val="hybridMultilevel"/>
    <w:tmpl w:val="ED208974"/>
    <w:lvl w:ilvl="0" w:tplc="0C3CD830">
      <w:start w:val="2004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A57279"/>
    <w:multiLevelType w:val="multilevel"/>
    <w:tmpl w:val="B304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4557A0"/>
    <w:multiLevelType w:val="hybridMultilevel"/>
    <w:tmpl w:val="9B6C0A32"/>
    <w:lvl w:ilvl="0" w:tplc="0874CB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E56F0"/>
    <w:multiLevelType w:val="hybridMultilevel"/>
    <w:tmpl w:val="0BC4DE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6153E6"/>
    <w:multiLevelType w:val="hybridMultilevel"/>
    <w:tmpl w:val="DF4A9D9E"/>
    <w:lvl w:ilvl="0" w:tplc="1A2C894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003A3"/>
    <w:multiLevelType w:val="hybridMultilevel"/>
    <w:tmpl w:val="7E5858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570D8"/>
    <w:multiLevelType w:val="hybridMultilevel"/>
    <w:tmpl w:val="A88A25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72E0C"/>
    <w:multiLevelType w:val="hybridMultilevel"/>
    <w:tmpl w:val="A17692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84DC8"/>
    <w:multiLevelType w:val="hybridMultilevel"/>
    <w:tmpl w:val="8F58C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2"/>
  </w:num>
  <w:num w:numId="9">
    <w:abstractNumId w:val="7"/>
  </w:num>
  <w:num w:numId="10">
    <w:abstractNumId w:val="8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86"/>
    <w:rsid w:val="00011C7E"/>
    <w:rsid w:val="00021C9D"/>
    <w:rsid w:val="000362B4"/>
    <w:rsid w:val="000470C4"/>
    <w:rsid w:val="00057E5C"/>
    <w:rsid w:val="00062B38"/>
    <w:rsid w:val="0006406A"/>
    <w:rsid w:val="000648AA"/>
    <w:rsid w:val="00065B0B"/>
    <w:rsid w:val="00072E72"/>
    <w:rsid w:val="000851F7"/>
    <w:rsid w:val="0009360C"/>
    <w:rsid w:val="00094AB5"/>
    <w:rsid w:val="000A17BB"/>
    <w:rsid w:val="000E01BE"/>
    <w:rsid w:val="000E0EC3"/>
    <w:rsid w:val="000E2D0E"/>
    <w:rsid w:val="000E5AB6"/>
    <w:rsid w:val="0012375E"/>
    <w:rsid w:val="00127B27"/>
    <w:rsid w:val="00143083"/>
    <w:rsid w:val="001651E2"/>
    <w:rsid w:val="0016764E"/>
    <w:rsid w:val="00171E42"/>
    <w:rsid w:val="001741FF"/>
    <w:rsid w:val="00192F5F"/>
    <w:rsid w:val="001B0BB4"/>
    <w:rsid w:val="001C5A11"/>
    <w:rsid w:val="001C5E6F"/>
    <w:rsid w:val="001D7C48"/>
    <w:rsid w:val="001F0177"/>
    <w:rsid w:val="001F0A1E"/>
    <w:rsid w:val="00202380"/>
    <w:rsid w:val="002023DC"/>
    <w:rsid w:val="002028DE"/>
    <w:rsid w:val="00204CBF"/>
    <w:rsid w:val="002200F6"/>
    <w:rsid w:val="00221AD7"/>
    <w:rsid w:val="00221B42"/>
    <w:rsid w:val="0022223B"/>
    <w:rsid w:val="002275B3"/>
    <w:rsid w:val="00232FB9"/>
    <w:rsid w:val="00235EE0"/>
    <w:rsid w:val="00241E7C"/>
    <w:rsid w:val="00242C2D"/>
    <w:rsid w:val="002467D6"/>
    <w:rsid w:val="00256467"/>
    <w:rsid w:val="00260218"/>
    <w:rsid w:val="00264B35"/>
    <w:rsid w:val="00266BD8"/>
    <w:rsid w:val="002808D0"/>
    <w:rsid w:val="00290E19"/>
    <w:rsid w:val="002A201B"/>
    <w:rsid w:val="002A4DA3"/>
    <w:rsid w:val="002B0105"/>
    <w:rsid w:val="002C1752"/>
    <w:rsid w:val="002C54AF"/>
    <w:rsid w:val="002F4794"/>
    <w:rsid w:val="00307308"/>
    <w:rsid w:val="00321A6C"/>
    <w:rsid w:val="00334EC4"/>
    <w:rsid w:val="00335433"/>
    <w:rsid w:val="00337476"/>
    <w:rsid w:val="0034111D"/>
    <w:rsid w:val="003460F8"/>
    <w:rsid w:val="00346DC5"/>
    <w:rsid w:val="00346EF0"/>
    <w:rsid w:val="00357896"/>
    <w:rsid w:val="00363554"/>
    <w:rsid w:val="003B08EC"/>
    <w:rsid w:val="003B6EA4"/>
    <w:rsid w:val="003C1DAA"/>
    <w:rsid w:val="003D4B73"/>
    <w:rsid w:val="003D6AA3"/>
    <w:rsid w:val="003E14AB"/>
    <w:rsid w:val="003E4272"/>
    <w:rsid w:val="003E70EB"/>
    <w:rsid w:val="003F04F5"/>
    <w:rsid w:val="003F55F2"/>
    <w:rsid w:val="00405675"/>
    <w:rsid w:val="00405DA5"/>
    <w:rsid w:val="00414DE9"/>
    <w:rsid w:val="0041638B"/>
    <w:rsid w:val="00417179"/>
    <w:rsid w:val="004274C0"/>
    <w:rsid w:val="00437619"/>
    <w:rsid w:val="00446C5F"/>
    <w:rsid w:val="0045122C"/>
    <w:rsid w:val="0048377D"/>
    <w:rsid w:val="00484EEC"/>
    <w:rsid w:val="004A6580"/>
    <w:rsid w:val="004C4E0F"/>
    <w:rsid w:val="004E50F2"/>
    <w:rsid w:val="004F7884"/>
    <w:rsid w:val="004F7FE9"/>
    <w:rsid w:val="005007CC"/>
    <w:rsid w:val="00500D4F"/>
    <w:rsid w:val="00522156"/>
    <w:rsid w:val="00524C44"/>
    <w:rsid w:val="00540DA6"/>
    <w:rsid w:val="00551488"/>
    <w:rsid w:val="0057321E"/>
    <w:rsid w:val="005766DC"/>
    <w:rsid w:val="00591776"/>
    <w:rsid w:val="0059333B"/>
    <w:rsid w:val="0059616F"/>
    <w:rsid w:val="005A2786"/>
    <w:rsid w:val="005C52E0"/>
    <w:rsid w:val="005F3817"/>
    <w:rsid w:val="006119D1"/>
    <w:rsid w:val="006412D0"/>
    <w:rsid w:val="006479F8"/>
    <w:rsid w:val="006537DE"/>
    <w:rsid w:val="006608C7"/>
    <w:rsid w:val="00672EFF"/>
    <w:rsid w:val="006A6ECD"/>
    <w:rsid w:val="006C35C0"/>
    <w:rsid w:val="006C586F"/>
    <w:rsid w:val="006D58CA"/>
    <w:rsid w:val="006E2075"/>
    <w:rsid w:val="006E6C9E"/>
    <w:rsid w:val="006E7B36"/>
    <w:rsid w:val="006F31A8"/>
    <w:rsid w:val="00714585"/>
    <w:rsid w:val="00717236"/>
    <w:rsid w:val="00727CBC"/>
    <w:rsid w:val="00730B12"/>
    <w:rsid w:val="00733C51"/>
    <w:rsid w:val="00752C39"/>
    <w:rsid w:val="0076212B"/>
    <w:rsid w:val="0078387A"/>
    <w:rsid w:val="00797749"/>
    <w:rsid w:val="007A66BC"/>
    <w:rsid w:val="007B4DDB"/>
    <w:rsid w:val="007D36C0"/>
    <w:rsid w:val="008104DB"/>
    <w:rsid w:val="008169DA"/>
    <w:rsid w:val="00817AAA"/>
    <w:rsid w:val="008239B3"/>
    <w:rsid w:val="008242B8"/>
    <w:rsid w:val="00827B97"/>
    <w:rsid w:val="0083078D"/>
    <w:rsid w:val="008333C1"/>
    <w:rsid w:val="00835F52"/>
    <w:rsid w:val="008365F2"/>
    <w:rsid w:val="0084037D"/>
    <w:rsid w:val="00843B3E"/>
    <w:rsid w:val="0085067A"/>
    <w:rsid w:val="00852149"/>
    <w:rsid w:val="00876B46"/>
    <w:rsid w:val="00877BA9"/>
    <w:rsid w:val="008815DC"/>
    <w:rsid w:val="00896F60"/>
    <w:rsid w:val="008A0371"/>
    <w:rsid w:val="008C1F19"/>
    <w:rsid w:val="008D0506"/>
    <w:rsid w:val="008D4C75"/>
    <w:rsid w:val="008E0FE7"/>
    <w:rsid w:val="008E621A"/>
    <w:rsid w:val="008F5671"/>
    <w:rsid w:val="008F5877"/>
    <w:rsid w:val="008F5B28"/>
    <w:rsid w:val="009039D3"/>
    <w:rsid w:val="00926950"/>
    <w:rsid w:val="009302D0"/>
    <w:rsid w:val="0093692D"/>
    <w:rsid w:val="0096139D"/>
    <w:rsid w:val="0096675D"/>
    <w:rsid w:val="009755F4"/>
    <w:rsid w:val="00982A55"/>
    <w:rsid w:val="0099125C"/>
    <w:rsid w:val="00997A80"/>
    <w:rsid w:val="009C0EA2"/>
    <w:rsid w:val="009C1C6F"/>
    <w:rsid w:val="009D51DC"/>
    <w:rsid w:val="009E43CF"/>
    <w:rsid w:val="009E5795"/>
    <w:rsid w:val="009E7A9A"/>
    <w:rsid w:val="009F2E00"/>
    <w:rsid w:val="009F54CD"/>
    <w:rsid w:val="00A002C4"/>
    <w:rsid w:val="00A07CCA"/>
    <w:rsid w:val="00A26433"/>
    <w:rsid w:val="00A34D80"/>
    <w:rsid w:val="00A35E0E"/>
    <w:rsid w:val="00A44B72"/>
    <w:rsid w:val="00A53E54"/>
    <w:rsid w:val="00A55B74"/>
    <w:rsid w:val="00A60BC5"/>
    <w:rsid w:val="00A626D5"/>
    <w:rsid w:val="00A67972"/>
    <w:rsid w:val="00A73A60"/>
    <w:rsid w:val="00A775CC"/>
    <w:rsid w:val="00A8784C"/>
    <w:rsid w:val="00AA6E72"/>
    <w:rsid w:val="00AB38A7"/>
    <w:rsid w:val="00AD11A1"/>
    <w:rsid w:val="00AD176E"/>
    <w:rsid w:val="00AD28D5"/>
    <w:rsid w:val="00AD52EA"/>
    <w:rsid w:val="00AE7568"/>
    <w:rsid w:val="00AF1E1D"/>
    <w:rsid w:val="00B01C70"/>
    <w:rsid w:val="00B03C94"/>
    <w:rsid w:val="00B04D80"/>
    <w:rsid w:val="00B133D8"/>
    <w:rsid w:val="00B24E9C"/>
    <w:rsid w:val="00B3129A"/>
    <w:rsid w:val="00B31B83"/>
    <w:rsid w:val="00B32B3C"/>
    <w:rsid w:val="00B3609C"/>
    <w:rsid w:val="00B412A6"/>
    <w:rsid w:val="00B51946"/>
    <w:rsid w:val="00B55634"/>
    <w:rsid w:val="00B573B1"/>
    <w:rsid w:val="00B87296"/>
    <w:rsid w:val="00B87526"/>
    <w:rsid w:val="00B93293"/>
    <w:rsid w:val="00B93964"/>
    <w:rsid w:val="00B93F0B"/>
    <w:rsid w:val="00B94218"/>
    <w:rsid w:val="00BA2019"/>
    <w:rsid w:val="00BA68FE"/>
    <w:rsid w:val="00BB1C4D"/>
    <w:rsid w:val="00BB2852"/>
    <w:rsid w:val="00BE5947"/>
    <w:rsid w:val="00BF26DD"/>
    <w:rsid w:val="00C07FA9"/>
    <w:rsid w:val="00C2611B"/>
    <w:rsid w:val="00C26845"/>
    <w:rsid w:val="00C402B3"/>
    <w:rsid w:val="00C73F0C"/>
    <w:rsid w:val="00C80086"/>
    <w:rsid w:val="00C91FCA"/>
    <w:rsid w:val="00C93280"/>
    <w:rsid w:val="00C9431D"/>
    <w:rsid w:val="00C957D3"/>
    <w:rsid w:val="00CA15FB"/>
    <w:rsid w:val="00CB0A94"/>
    <w:rsid w:val="00CB42CD"/>
    <w:rsid w:val="00CC1D6E"/>
    <w:rsid w:val="00D04D40"/>
    <w:rsid w:val="00D23DBB"/>
    <w:rsid w:val="00D251B8"/>
    <w:rsid w:val="00D37591"/>
    <w:rsid w:val="00D4059D"/>
    <w:rsid w:val="00D43501"/>
    <w:rsid w:val="00D548B7"/>
    <w:rsid w:val="00D568A4"/>
    <w:rsid w:val="00D83C53"/>
    <w:rsid w:val="00DA0FD1"/>
    <w:rsid w:val="00DA137E"/>
    <w:rsid w:val="00DB1637"/>
    <w:rsid w:val="00DB498B"/>
    <w:rsid w:val="00DD213E"/>
    <w:rsid w:val="00DD35A0"/>
    <w:rsid w:val="00DE4D25"/>
    <w:rsid w:val="00DF6DDF"/>
    <w:rsid w:val="00E044BA"/>
    <w:rsid w:val="00E04ECB"/>
    <w:rsid w:val="00E23179"/>
    <w:rsid w:val="00E50C8B"/>
    <w:rsid w:val="00E66E7F"/>
    <w:rsid w:val="00E7079C"/>
    <w:rsid w:val="00E74048"/>
    <w:rsid w:val="00E846C7"/>
    <w:rsid w:val="00EA3049"/>
    <w:rsid w:val="00EA5924"/>
    <w:rsid w:val="00EB002F"/>
    <w:rsid w:val="00EB1500"/>
    <w:rsid w:val="00ED2E88"/>
    <w:rsid w:val="00EF3BCE"/>
    <w:rsid w:val="00EF62F4"/>
    <w:rsid w:val="00F07472"/>
    <w:rsid w:val="00F07CF7"/>
    <w:rsid w:val="00F1784A"/>
    <w:rsid w:val="00F56617"/>
    <w:rsid w:val="00F6123D"/>
    <w:rsid w:val="00F639E5"/>
    <w:rsid w:val="00F70D9E"/>
    <w:rsid w:val="00F72A1A"/>
    <w:rsid w:val="00F95D6E"/>
    <w:rsid w:val="00FA0AE6"/>
    <w:rsid w:val="00FA409D"/>
    <w:rsid w:val="00FB2B18"/>
    <w:rsid w:val="00FB70F8"/>
    <w:rsid w:val="00FD08FF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D2FAFA-827F-4B82-863C-963F4677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5795"/>
    <w:pPr>
      <w:ind w:left="720"/>
      <w:contextualSpacing/>
    </w:pPr>
  </w:style>
  <w:style w:type="table" w:customStyle="1" w:styleId="6">
    <w:name w:val="Сетка таблицы6"/>
    <w:basedOn w:val="a1"/>
    <w:next w:val="a3"/>
    <w:uiPriority w:val="59"/>
    <w:rsid w:val="008169D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566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59"/>
    <w:rsid w:val="00F5661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3"/>
    <w:uiPriority w:val="39"/>
    <w:rsid w:val="00C957D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6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7eme">
    <w:name w:val="m7eme"/>
    <w:basedOn w:val="a0"/>
    <w:rsid w:val="001C5E6F"/>
  </w:style>
  <w:style w:type="character" w:customStyle="1" w:styleId="adtyne">
    <w:name w:val="adtyne"/>
    <w:basedOn w:val="a0"/>
    <w:rsid w:val="001C5E6F"/>
  </w:style>
  <w:style w:type="paragraph" w:styleId="a6">
    <w:name w:val="No Spacing"/>
    <w:uiPriority w:val="1"/>
    <w:qFormat/>
    <w:rsid w:val="001C5E6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34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4D80"/>
  </w:style>
  <w:style w:type="paragraph" w:styleId="a9">
    <w:name w:val="footer"/>
    <w:basedOn w:val="a"/>
    <w:link w:val="aa"/>
    <w:uiPriority w:val="99"/>
    <w:unhideWhenUsed/>
    <w:rsid w:val="00A34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4D80"/>
  </w:style>
  <w:style w:type="paragraph" w:styleId="ab">
    <w:name w:val="Balloon Text"/>
    <w:basedOn w:val="a"/>
    <w:link w:val="ac"/>
    <w:uiPriority w:val="99"/>
    <w:semiHidden/>
    <w:unhideWhenUsed/>
    <w:rsid w:val="00936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36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7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D016D-E7F7-4DCA-B578-561E0C00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33</Pages>
  <Words>9346</Words>
  <Characters>53273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Metod404</dc:creator>
  <cp:keywords/>
  <dc:description/>
  <cp:lastModifiedBy>Metod404</cp:lastModifiedBy>
  <cp:revision>312</cp:revision>
  <cp:lastPrinted>2024-02-12T08:17:00Z</cp:lastPrinted>
  <dcterms:created xsi:type="dcterms:W3CDTF">2024-02-05T03:11:00Z</dcterms:created>
  <dcterms:modified xsi:type="dcterms:W3CDTF">2024-02-12T08:26:00Z</dcterms:modified>
</cp:coreProperties>
</file>